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F8" w:rsidRDefault="009414F8">
      <w:pPr>
        <w:pStyle w:val="Corpotesto"/>
        <w:spacing w:before="6"/>
        <w:rPr>
          <w:sz w:val="2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9414F8" w:rsidTr="006B767C">
        <w:trPr>
          <w:trHeight w:val="1691"/>
        </w:trPr>
        <w:tc>
          <w:tcPr>
            <w:tcW w:w="2506" w:type="dxa"/>
          </w:tcPr>
          <w:p w:rsidR="009414F8" w:rsidRDefault="009414F8">
            <w:pPr>
              <w:pStyle w:val="TableParagraph"/>
              <w:spacing w:before="10"/>
              <w:ind w:left="0"/>
              <w:jc w:val="left"/>
              <w:rPr>
                <w:sz w:val="15"/>
              </w:rPr>
            </w:pPr>
          </w:p>
          <w:p w:rsidR="009414F8" w:rsidRDefault="006B767C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1225939" cy="57150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9414F8" w:rsidRPr="00523729" w:rsidRDefault="00F16256" w:rsidP="00F16256">
            <w:pPr>
              <w:pStyle w:val="TableParagraph"/>
              <w:spacing w:before="109"/>
              <w:jc w:val="left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                  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762AF2" w:rsidRPr="00523729">
              <w:rPr>
                <w:rFonts w:asciiTheme="minorHAnsi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9414F8" w:rsidRPr="00523729" w:rsidRDefault="00F16256" w:rsidP="00523729">
            <w:pPr>
              <w:pStyle w:val="TableParagraph"/>
              <w:spacing w:before="2"/>
              <w:ind w:right="1032"/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</w:pPr>
            <w:bookmarkStart w:id="0" w:name="_Hlk208823442"/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Commissione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d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i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="006B767C" w:rsidRPr="00523729">
              <w:rPr>
                <w:rFonts w:asciiTheme="minorHAnsi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bookmarkEnd w:id="0"/>
          <w:p w:rsidR="009414F8" w:rsidRPr="00523729" w:rsidRDefault="00762AF2" w:rsidP="00523729">
            <w:pPr>
              <w:pStyle w:val="TableParagraph"/>
              <w:spacing w:before="41"/>
              <w:ind w:right="51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P.zza Pavoncelli, 11 – 71121 Foggia</w:t>
            </w:r>
          </w:p>
          <w:p w:rsidR="009414F8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 xml:space="preserve">Portale web: </w:t>
            </w:r>
            <w:r w:rsidRPr="001C4854">
              <w:rPr>
                <w:rFonts w:asciiTheme="minorHAnsi" w:hAnsiTheme="minorHAnsi" w:cstheme="minorHAnsi"/>
                <w:b/>
                <w:sz w:val="20"/>
                <w:szCs w:val="20"/>
              </w:rPr>
              <w:t>https://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www.sanita.puglia.it/web/asl-foggia</w:t>
            </w:r>
          </w:p>
          <w:p w:rsidR="00762AF2" w:rsidRPr="00523729" w:rsidRDefault="00762AF2" w:rsidP="00523729">
            <w:pPr>
              <w:pStyle w:val="TableParagraph"/>
              <w:spacing w:line="276" w:lineRule="exact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1C4854">
              <w:rPr>
                <w:rFonts w:asciiTheme="minorHAnsi" w:hAnsiTheme="minorHAnsi" w:cstheme="minorHAnsi"/>
                <w:b/>
                <w:sz w:val="20"/>
                <w:szCs w:val="20"/>
              </w:rPr>
              <w:t>https:</w:t>
            </w:r>
            <w:r w:rsidRPr="00523729">
              <w:rPr>
                <w:rFonts w:asciiTheme="minorHAnsi" w:hAnsiTheme="minorHAnsi" w:cstheme="minorHAnsi"/>
                <w:sz w:val="20"/>
                <w:szCs w:val="20"/>
              </w:rPr>
              <w:t>//www.sanita.puglia.it/web/asl-foggia/dipartimenti_det/-/journal_content/56/36044/dipartimento-di-prevenzio-2</w:t>
            </w:r>
          </w:p>
          <w:p w:rsidR="00762AF2" w:rsidRPr="00762AF2" w:rsidRDefault="008D0307" w:rsidP="00523729">
            <w:pPr>
              <w:pStyle w:val="TableParagraph"/>
              <w:spacing w:line="276" w:lineRule="exact"/>
              <w:ind w:right="58"/>
              <w:rPr>
                <w:sz w:val="20"/>
                <w:szCs w:val="20"/>
              </w:rPr>
            </w:pPr>
            <w:r w:rsidRPr="0061433F">
              <w:rPr>
                <w:rFonts w:asciiTheme="minorHAnsi" w:hAnsiTheme="minorHAnsi" w:cstheme="minorHAnsi"/>
                <w:b/>
                <w:sz w:val="18"/>
                <w:szCs w:val="18"/>
              </w:rPr>
              <w:t>e mail</w:t>
            </w:r>
            <w:r w:rsidRPr="0061433F">
              <w:rPr>
                <w:rFonts w:asciiTheme="minorHAnsi" w:hAnsiTheme="minorHAnsi" w:cstheme="minorHAnsi"/>
                <w:sz w:val="18"/>
                <w:szCs w:val="18"/>
              </w:rPr>
              <w:t>: commissionepatentispeciali@aslfg.it</w:t>
            </w:r>
          </w:p>
        </w:tc>
        <w:tc>
          <w:tcPr>
            <w:tcW w:w="1860" w:type="dxa"/>
          </w:tcPr>
          <w:p w:rsidR="009414F8" w:rsidRDefault="009414F8" w:rsidP="00762AF2">
            <w:pPr>
              <w:pStyle w:val="TableParagraph"/>
              <w:ind w:left="0"/>
              <w:jc w:val="left"/>
              <w:rPr>
                <w:rFonts w:ascii="Arial"/>
                <w:b/>
              </w:rPr>
            </w:pPr>
          </w:p>
          <w:p w:rsidR="009414F8" w:rsidRPr="00523729" w:rsidRDefault="006B767C" w:rsidP="00762AF2">
            <w:pPr>
              <w:pStyle w:val="TableParagraph"/>
              <w:spacing w:before="185"/>
              <w:ind w:left="4" w:right="4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     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Mod.n.</w:t>
            </w:r>
            <w:r w:rsidR="00F824A6">
              <w:rPr>
                <w:rFonts w:asciiTheme="minorHAnsi" w:hAnsiTheme="minorHAnsi" w:cstheme="minorHAnsi"/>
                <w:b/>
                <w:sz w:val="20"/>
              </w:rPr>
              <w:t>0</w:t>
            </w:r>
            <w:r w:rsidR="00D91EF2">
              <w:rPr>
                <w:rFonts w:asciiTheme="minorHAnsi" w:hAnsiTheme="minorHAnsi" w:cstheme="minorHAnsi"/>
                <w:b/>
                <w:sz w:val="20"/>
              </w:rPr>
              <w:t>6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/2025</w:t>
            </w:r>
          </w:p>
          <w:p w:rsidR="009414F8" w:rsidRDefault="005C2DDB">
            <w:pPr>
              <w:pStyle w:val="TableParagraph"/>
              <w:spacing w:before="181"/>
              <w:ind w:left="4" w:right="4"/>
              <w:rPr>
                <w:rFonts w:ascii="Calibri"/>
                <w:b/>
                <w:sz w:val="20"/>
              </w:rPr>
            </w:pPr>
            <w:r w:rsidRPr="00523729">
              <w:rPr>
                <w:rFonts w:asciiTheme="minorHAnsi" w:hAnsiTheme="minorHAnsi" w:cstheme="minorHAnsi"/>
                <w:b/>
                <w:sz w:val="20"/>
              </w:rPr>
              <w:t>Pagina</w:t>
            </w:r>
            <w:r w:rsidRPr="00523729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523729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sz w:val="20"/>
              </w:rPr>
              <w:t>di</w:t>
            </w:r>
            <w:r w:rsidRPr="00523729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="00A901E7">
              <w:rPr>
                <w:rFonts w:asciiTheme="minorHAnsi" w:hAnsiTheme="minorHAnsi" w:cstheme="minorHAnsi"/>
                <w:b/>
                <w:spacing w:val="-10"/>
                <w:sz w:val="20"/>
              </w:rPr>
              <w:t>2</w:t>
            </w:r>
          </w:p>
        </w:tc>
      </w:tr>
      <w:tr w:rsidR="009414F8">
        <w:trPr>
          <w:trHeight w:val="553"/>
        </w:trPr>
        <w:tc>
          <w:tcPr>
            <w:tcW w:w="10319" w:type="dxa"/>
            <w:gridSpan w:val="3"/>
          </w:tcPr>
          <w:p w:rsidR="009414F8" w:rsidRPr="00523729" w:rsidRDefault="005C2DDB">
            <w:pPr>
              <w:pStyle w:val="TableParagraph"/>
              <w:spacing w:before="120"/>
              <w:ind w:left="7"/>
              <w:rPr>
                <w:rFonts w:asciiTheme="minorHAnsi" w:hAnsiTheme="minorHAnsi" w:cstheme="minorHAnsi"/>
                <w:b/>
                <w:color w:val="C57F7E"/>
              </w:rPr>
            </w:pPr>
            <w:r w:rsidRPr="00523729">
              <w:rPr>
                <w:rFonts w:asciiTheme="minorHAnsi" w:hAnsiTheme="minorHAnsi" w:cstheme="minorHAnsi"/>
                <w:b/>
                <w:color w:val="C57F7E"/>
              </w:rPr>
              <w:t>PATENTI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9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</w:rPr>
              <w:t>GRUPPO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6"/>
              </w:rPr>
              <w:t xml:space="preserve"> </w:t>
            </w:r>
            <w:r w:rsidR="00D91EF2">
              <w:rPr>
                <w:rFonts w:asciiTheme="minorHAnsi" w:hAnsiTheme="minorHAnsi" w:cstheme="minorHAnsi"/>
                <w:b/>
                <w:color w:val="C57F7E"/>
              </w:rPr>
              <w:t>2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2"/>
              </w:rPr>
              <w:t xml:space="preserve"> </w:t>
            </w:r>
            <w:r w:rsidR="00A901E7">
              <w:rPr>
                <w:rFonts w:asciiTheme="minorHAnsi" w:hAnsiTheme="minorHAnsi" w:cstheme="minorHAnsi"/>
                <w:b/>
                <w:color w:val="C57F7E"/>
              </w:rPr>
              <w:t>–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7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</w:rPr>
              <w:t>Paziente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5"/>
              </w:rPr>
              <w:t xml:space="preserve"> </w:t>
            </w:r>
            <w:r w:rsidRPr="00523729">
              <w:rPr>
                <w:rFonts w:asciiTheme="minorHAnsi" w:hAnsiTheme="minorHAnsi" w:cstheme="minorHAnsi"/>
                <w:b/>
                <w:color w:val="C57F7E"/>
                <w:spacing w:val="-2"/>
              </w:rPr>
              <w:t>diabetico</w:t>
            </w:r>
          </w:p>
        </w:tc>
      </w:tr>
    </w:tbl>
    <w:p w:rsidR="00D91EF2" w:rsidRPr="00D91EF2" w:rsidRDefault="00D91EF2" w:rsidP="00D91EF2">
      <w:pPr>
        <w:tabs>
          <w:tab w:val="left" w:pos="8735"/>
          <w:tab w:val="left" w:pos="9181"/>
          <w:tab w:val="left" w:pos="9882"/>
        </w:tabs>
        <w:ind w:left="7933"/>
        <w:outlineLvl w:val="2"/>
        <w:rPr>
          <w:rFonts w:asciiTheme="minorHAnsi" w:eastAsia="Arial" w:hAnsiTheme="minorHAnsi" w:cstheme="minorHAnsi"/>
          <w:b/>
          <w:bCs/>
        </w:rPr>
      </w:pPr>
      <w:r w:rsidRPr="00D91EF2">
        <w:rPr>
          <w:rFonts w:asciiTheme="minorHAnsi" w:eastAsia="Arial" w:hAnsiTheme="minorHAnsi" w:cstheme="minorHAnsi"/>
          <w:b/>
          <w:bCs/>
        </w:rPr>
        <w:t xml:space="preserve">Data </w:t>
      </w:r>
      <w:r w:rsidRPr="00D91EF2">
        <w:rPr>
          <w:rFonts w:asciiTheme="minorHAnsi" w:eastAsia="Arial" w:hAnsiTheme="minorHAnsi" w:cstheme="minorHAnsi"/>
          <w:b/>
          <w:bCs/>
          <w:u w:val="single"/>
        </w:rPr>
        <w:tab/>
      </w:r>
      <w:r w:rsidRPr="00D91EF2">
        <w:rPr>
          <w:rFonts w:asciiTheme="minorHAnsi" w:eastAsia="Arial" w:hAnsiTheme="minorHAnsi" w:cstheme="minorHAnsi"/>
          <w:b/>
          <w:bCs/>
        </w:rPr>
        <w:t xml:space="preserve">/ </w:t>
      </w:r>
      <w:r w:rsidRPr="00D91EF2">
        <w:rPr>
          <w:rFonts w:asciiTheme="minorHAnsi" w:eastAsia="Arial" w:hAnsiTheme="minorHAnsi" w:cstheme="minorHAnsi"/>
          <w:b/>
          <w:bCs/>
          <w:u w:val="single"/>
        </w:rPr>
        <w:tab/>
      </w:r>
      <w:r w:rsidRPr="00D91EF2">
        <w:rPr>
          <w:rFonts w:asciiTheme="minorHAnsi" w:eastAsia="Arial" w:hAnsiTheme="minorHAnsi" w:cstheme="minorHAnsi"/>
          <w:b/>
          <w:bCs/>
          <w:spacing w:val="-10"/>
        </w:rPr>
        <w:t>/</w:t>
      </w:r>
      <w:r w:rsidRPr="00D91EF2">
        <w:rPr>
          <w:rFonts w:asciiTheme="minorHAnsi" w:eastAsia="Arial" w:hAnsiTheme="minorHAnsi" w:cstheme="minorHAnsi"/>
          <w:b/>
          <w:bCs/>
          <w:u w:val="single"/>
        </w:rPr>
        <w:tab/>
      </w:r>
    </w:p>
    <w:p w:rsidR="00D91EF2" w:rsidRPr="00D91EF2" w:rsidRDefault="00D91EF2" w:rsidP="00D91EF2">
      <w:pPr>
        <w:tabs>
          <w:tab w:val="left" w:pos="7201"/>
          <w:tab w:val="left" w:pos="8368"/>
          <w:tab w:val="left" w:pos="8461"/>
          <w:tab w:val="left" w:pos="9292"/>
          <w:tab w:val="left" w:pos="9357"/>
          <w:tab w:val="left" w:pos="9885"/>
          <w:tab w:val="left" w:pos="10058"/>
          <w:tab w:val="left" w:pos="10123"/>
        </w:tabs>
        <w:spacing w:before="110" w:line="360" w:lineRule="auto"/>
        <w:ind w:left="144" w:right="355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 xml:space="preserve">Si certifica che il/la/Sig./Sig.ra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 nato/a </w:t>
      </w:r>
      <w:proofErr w:type="spellStart"/>
      <w:r w:rsidRPr="00D91EF2">
        <w:rPr>
          <w:rFonts w:asciiTheme="minorHAnsi" w:hAnsiTheme="minorHAnsi" w:cstheme="minorHAnsi"/>
        </w:rPr>
        <w:t>a</w:t>
      </w:r>
      <w:proofErr w:type="spellEnd"/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prov.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="00A901E7" w:rsidRPr="00D91EF2">
        <w:rPr>
          <w:rFonts w:asciiTheme="minorHAnsi" w:hAnsiTheme="minorHAnsi" w:cstheme="minorHAnsi"/>
        </w:rPr>
        <w:t>I</w:t>
      </w:r>
      <w:r w:rsidRPr="00D91EF2">
        <w:rPr>
          <w:rFonts w:asciiTheme="minorHAnsi" w:hAnsiTheme="minorHAnsi" w:cstheme="minorHAnsi"/>
        </w:rPr>
        <w:t xml:space="preserve">l </w:t>
      </w:r>
      <w:r w:rsidRPr="00D91EF2">
        <w:rPr>
          <w:rFonts w:asciiTheme="minorHAnsi" w:hAnsiTheme="minorHAnsi" w:cstheme="minorHAnsi"/>
          <w:spacing w:val="40"/>
          <w:u w:val="single"/>
        </w:rPr>
        <w:t xml:space="preserve">  </w:t>
      </w:r>
      <w:r w:rsidRPr="00D91EF2">
        <w:rPr>
          <w:rFonts w:asciiTheme="minorHAnsi" w:hAnsiTheme="minorHAnsi" w:cstheme="minorHAnsi"/>
        </w:rPr>
        <w:t xml:space="preserve">/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/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 è affetto/a da diabete mellito tipo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dal </w:t>
      </w:r>
      <w:r w:rsidRPr="00D91EF2">
        <w:rPr>
          <w:rFonts w:asciiTheme="minorHAnsi" w:hAnsiTheme="minorHAnsi" w:cstheme="minorHAnsi"/>
          <w:spacing w:val="40"/>
          <w:u w:val="single"/>
        </w:rPr>
        <w:t xml:space="preserve">  </w:t>
      </w:r>
      <w:r w:rsidRPr="00D91EF2">
        <w:rPr>
          <w:rFonts w:asciiTheme="minorHAnsi" w:hAnsiTheme="minorHAnsi" w:cstheme="minorHAnsi"/>
        </w:rPr>
        <w:t xml:space="preserve">/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/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</w:rPr>
        <w:t xml:space="preserve"> </w:t>
      </w:r>
      <w:r w:rsidRPr="00D91EF2">
        <w:rPr>
          <w:rFonts w:asciiTheme="minorHAnsi" w:hAnsiTheme="minorHAnsi" w:cstheme="minorHAnsi"/>
          <w:u w:val="single"/>
        </w:rPr>
        <w:t>TERAPIA</w:t>
      </w:r>
      <w:r w:rsidRPr="00D91EF2">
        <w:rPr>
          <w:rFonts w:asciiTheme="minorHAnsi" w:hAnsiTheme="minorHAnsi" w:cstheme="minorHAnsi"/>
        </w:rPr>
        <w:t xml:space="preserve"> attuale: □nutrizionale □ipoglicemizzanti orali □insulina □</w:t>
      </w:r>
      <w:proofErr w:type="spellStart"/>
      <w:r w:rsidRPr="00D91EF2">
        <w:rPr>
          <w:rFonts w:asciiTheme="minorHAnsi" w:hAnsiTheme="minorHAnsi" w:cstheme="minorHAnsi"/>
        </w:rPr>
        <w:t>ipoglicem</w:t>
      </w:r>
      <w:proofErr w:type="spellEnd"/>
      <w:r w:rsidRPr="00D91EF2">
        <w:rPr>
          <w:rFonts w:asciiTheme="minorHAnsi" w:hAnsiTheme="minorHAnsi" w:cstheme="minorHAnsi"/>
        </w:rPr>
        <w:t xml:space="preserve">. </w:t>
      </w:r>
      <w:r w:rsidR="00A901E7" w:rsidRPr="00D91EF2">
        <w:rPr>
          <w:rFonts w:asciiTheme="minorHAnsi" w:hAnsiTheme="minorHAnsi" w:cstheme="minorHAnsi"/>
        </w:rPr>
        <w:t>O</w:t>
      </w:r>
      <w:r w:rsidRPr="00D91EF2">
        <w:rPr>
          <w:rFonts w:asciiTheme="minorHAnsi" w:hAnsiTheme="minorHAnsi" w:cstheme="minorHAnsi"/>
        </w:rPr>
        <w:t xml:space="preserve">rali + insulina □altro Specificare farmaci </w:t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  <w:r w:rsidRPr="00D91EF2">
        <w:rPr>
          <w:rFonts w:asciiTheme="minorHAnsi" w:hAnsiTheme="minorHAnsi" w:cstheme="minorHAnsi"/>
          <w:u w:val="single"/>
        </w:rPr>
        <w:tab/>
      </w:r>
    </w:p>
    <w:p w:rsidR="00D91EF2" w:rsidRPr="00D91EF2" w:rsidRDefault="00D91EF2" w:rsidP="00D91EF2">
      <w:pPr>
        <w:spacing w:before="10"/>
        <w:ind w:left="144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>□che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possono</w:t>
      </w:r>
      <w:r w:rsidRPr="00D91EF2">
        <w:rPr>
          <w:rFonts w:asciiTheme="minorHAnsi" w:hAnsiTheme="minorHAnsi" w:cstheme="minorHAnsi"/>
          <w:spacing w:val="-5"/>
        </w:rPr>
        <w:t xml:space="preserve"> </w:t>
      </w:r>
      <w:r w:rsidRPr="00D91EF2">
        <w:rPr>
          <w:rFonts w:asciiTheme="minorHAnsi" w:hAnsiTheme="minorHAnsi" w:cstheme="minorHAnsi"/>
        </w:rPr>
        <w:t>indurre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</w:rPr>
        <w:t>ipoglicemie</w:t>
      </w:r>
      <w:r w:rsidRPr="00D91EF2">
        <w:rPr>
          <w:rFonts w:asciiTheme="minorHAnsi" w:hAnsiTheme="minorHAnsi" w:cstheme="minorHAnsi"/>
          <w:spacing w:val="-5"/>
        </w:rPr>
        <w:t xml:space="preserve"> </w:t>
      </w:r>
      <w:r w:rsidRPr="00D91EF2">
        <w:rPr>
          <w:rFonts w:asciiTheme="minorHAnsi" w:hAnsiTheme="minorHAnsi" w:cstheme="minorHAnsi"/>
        </w:rPr>
        <w:t>gravi</w:t>
      </w:r>
      <w:r w:rsidRPr="00D91EF2">
        <w:rPr>
          <w:rFonts w:asciiTheme="minorHAnsi" w:hAnsiTheme="minorHAnsi" w:cstheme="minorHAnsi"/>
          <w:spacing w:val="-1"/>
        </w:rPr>
        <w:t xml:space="preserve"> </w:t>
      </w:r>
      <w:r w:rsidR="006D3DE4">
        <w:rPr>
          <w:rFonts w:asciiTheme="minorHAnsi" w:hAnsiTheme="minorHAnsi" w:cstheme="minorHAnsi"/>
          <w:spacing w:val="-1"/>
        </w:rPr>
        <w:t xml:space="preserve">                   </w:t>
      </w:r>
      <w:r w:rsidRPr="00D91EF2">
        <w:rPr>
          <w:rFonts w:asciiTheme="minorHAnsi" w:hAnsiTheme="minorHAnsi" w:cstheme="minorHAnsi"/>
        </w:rPr>
        <w:t>□che</w:t>
      </w:r>
      <w:r w:rsidRPr="00D91EF2">
        <w:rPr>
          <w:rFonts w:asciiTheme="minorHAnsi" w:hAnsiTheme="minorHAnsi" w:cstheme="minorHAnsi"/>
          <w:spacing w:val="-5"/>
        </w:rPr>
        <w:t xml:space="preserve"> </w:t>
      </w:r>
      <w:r w:rsidRPr="00D91EF2">
        <w:rPr>
          <w:rFonts w:asciiTheme="minorHAnsi" w:hAnsiTheme="minorHAnsi" w:cstheme="minorHAnsi"/>
        </w:rPr>
        <w:t>non</w:t>
      </w:r>
      <w:r w:rsidRPr="00D91EF2">
        <w:rPr>
          <w:rFonts w:asciiTheme="minorHAnsi" w:hAnsiTheme="minorHAnsi" w:cstheme="minorHAnsi"/>
          <w:spacing w:val="-4"/>
        </w:rPr>
        <w:t xml:space="preserve"> </w:t>
      </w:r>
      <w:r w:rsidRPr="00D91EF2">
        <w:rPr>
          <w:rFonts w:asciiTheme="minorHAnsi" w:hAnsiTheme="minorHAnsi" w:cstheme="minorHAnsi"/>
        </w:rPr>
        <w:t>inducono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ipoglicemie</w:t>
      </w:r>
      <w:r w:rsidRPr="00D91EF2">
        <w:rPr>
          <w:rFonts w:asciiTheme="minorHAnsi" w:hAnsiTheme="minorHAnsi" w:cstheme="minorHAnsi"/>
          <w:spacing w:val="-4"/>
        </w:rPr>
        <w:t xml:space="preserve"> </w:t>
      </w:r>
      <w:r w:rsidRPr="00D91EF2">
        <w:rPr>
          <w:rFonts w:asciiTheme="minorHAnsi" w:hAnsiTheme="minorHAnsi" w:cstheme="minorHAnsi"/>
          <w:spacing w:val="-2"/>
        </w:rPr>
        <w:t>gravi</w:t>
      </w:r>
    </w:p>
    <w:p w:rsidR="00D91EF2" w:rsidRPr="00D91EF2" w:rsidRDefault="00D91EF2" w:rsidP="00D91EF2">
      <w:pPr>
        <w:rPr>
          <w:rFonts w:asciiTheme="minorHAnsi" w:hAnsiTheme="minorHAnsi" w:cstheme="minorHAnsi"/>
        </w:rPr>
      </w:pPr>
    </w:p>
    <w:p w:rsidR="00D91EF2" w:rsidRPr="00D91EF2" w:rsidRDefault="00D91EF2" w:rsidP="00D91EF2">
      <w:pPr>
        <w:spacing w:before="40"/>
        <w:rPr>
          <w:rFonts w:asciiTheme="minorHAnsi" w:hAnsiTheme="minorHAnsi" w:cstheme="minorHAnsi"/>
        </w:rPr>
      </w:pPr>
    </w:p>
    <w:p w:rsidR="00D91EF2" w:rsidRPr="00D91EF2" w:rsidRDefault="00D91EF2" w:rsidP="00D91EF2">
      <w:pPr>
        <w:ind w:left="144"/>
        <w:outlineLvl w:val="1"/>
        <w:rPr>
          <w:rFonts w:asciiTheme="minorHAnsi" w:eastAsia="Tahoma" w:hAnsiTheme="minorHAnsi" w:cstheme="minorHAnsi"/>
          <w:u w:color="000000"/>
        </w:rPr>
      </w:pPr>
      <w:r w:rsidRPr="00D91EF2">
        <w:rPr>
          <w:rFonts w:asciiTheme="minorHAnsi" w:eastAsia="Tahoma" w:hAnsiTheme="minorHAnsi" w:cstheme="minorHAnsi"/>
          <w:u w:val="single" w:color="000000"/>
        </w:rPr>
        <w:t>CRISI</w:t>
      </w:r>
      <w:r w:rsidRPr="00D91EF2">
        <w:rPr>
          <w:rFonts w:asciiTheme="minorHAnsi" w:eastAsia="Tahoma" w:hAnsiTheme="minorHAnsi" w:cstheme="minorHAnsi"/>
          <w:spacing w:val="-9"/>
          <w:u w:val="single" w:color="000000"/>
        </w:rPr>
        <w:t xml:space="preserve"> </w:t>
      </w:r>
      <w:r w:rsidRPr="00D91EF2">
        <w:rPr>
          <w:rFonts w:asciiTheme="minorHAnsi" w:eastAsia="Tahoma" w:hAnsiTheme="minorHAnsi" w:cstheme="minorHAnsi"/>
          <w:u w:val="single" w:color="000000"/>
        </w:rPr>
        <w:t>IPOGLICEMICHE</w:t>
      </w:r>
      <w:r w:rsidRPr="00D91EF2">
        <w:rPr>
          <w:rFonts w:asciiTheme="minorHAnsi" w:eastAsia="Tahoma" w:hAnsiTheme="minorHAnsi" w:cstheme="minorHAnsi"/>
          <w:spacing w:val="-4"/>
          <w:u w:val="single" w:color="000000"/>
        </w:rPr>
        <w:t xml:space="preserve"> </w:t>
      </w:r>
      <w:r w:rsidRPr="00D91EF2">
        <w:rPr>
          <w:rFonts w:asciiTheme="minorHAnsi" w:eastAsia="Tahoma" w:hAnsiTheme="minorHAnsi" w:cstheme="minorHAnsi"/>
          <w:u w:val="single" w:color="000000"/>
        </w:rPr>
        <w:t>NEGLI</w:t>
      </w:r>
      <w:r w:rsidRPr="00D91EF2">
        <w:rPr>
          <w:rFonts w:asciiTheme="minorHAnsi" w:eastAsia="Tahoma" w:hAnsiTheme="minorHAnsi" w:cstheme="minorHAnsi"/>
          <w:spacing w:val="-6"/>
          <w:u w:val="single" w:color="000000"/>
        </w:rPr>
        <w:t xml:space="preserve"> </w:t>
      </w:r>
      <w:r w:rsidRPr="00D91EF2">
        <w:rPr>
          <w:rFonts w:asciiTheme="minorHAnsi" w:eastAsia="Tahoma" w:hAnsiTheme="minorHAnsi" w:cstheme="minorHAnsi"/>
          <w:u w:val="single" w:color="000000"/>
        </w:rPr>
        <w:t>ULTIMI</w:t>
      </w:r>
      <w:r w:rsidRPr="00D91EF2">
        <w:rPr>
          <w:rFonts w:asciiTheme="minorHAnsi" w:eastAsia="Tahoma" w:hAnsiTheme="minorHAnsi" w:cstheme="minorHAnsi"/>
          <w:spacing w:val="-6"/>
          <w:u w:val="single" w:color="000000"/>
        </w:rPr>
        <w:t xml:space="preserve"> </w:t>
      </w:r>
      <w:r w:rsidRPr="00D91EF2">
        <w:rPr>
          <w:rFonts w:asciiTheme="minorHAnsi" w:eastAsia="Tahoma" w:hAnsiTheme="minorHAnsi" w:cstheme="minorHAnsi"/>
          <w:u w:val="single" w:color="000000"/>
        </w:rPr>
        <w:t>12</w:t>
      </w:r>
      <w:r w:rsidRPr="00D91EF2">
        <w:rPr>
          <w:rFonts w:asciiTheme="minorHAnsi" w:eastAsia="Tahoma" w:hAnsiTheme="minorHAnsi" w:cstheme="minorHAnsi"/>
          <w:spacing w:val="-8"/>
          <w:u w:val="single" w:color="000000"/>
        </w:rPr>
        <w:t xml:space="preserve"> </w:t>
      </w:r>
      <w:r w:rsidRPr="00D91EF2">
        <w:rPr>
          <w:rFonts w:asciiTheme="minorHAnsi" w:eastAsia="Tahoma" w:hAnsiTheme="minorHAnsi" w:cstheme="minorHAnsi"/>
          <w:spacing w:val="-4"/>
          <w:u w:val="single" w:color="000000"/>
        </w:rPr>
        <w:t>MESI</w:t>
      </w:r>
    </w:p>
    <w:p w:rsidR="00D91EF2" w:rsidRPr="00D91EF2" w:rsidRDefault="00D91EF2" w:rsidP="00D91EF2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>Riferisce episodi di crisi ipoglicemiche gravi (che richiedono l’intervento di altra persona) e ricorrenti (almeno</w:t>
      </w:r>
      <w:r w:rsidRPr="00D91EF2">
        <w:rPr>
          <w:rFonts w:asciiTheme="minorHAnsi" w:hAnsiTheme="minorHAnsi" w:cstheme="minorHAnsi"/>
          <w:spacing w:val="80"/>
        </w:rPr>
        <w:t xml:space="preserve"> </w:t>
      </w:r>
      <w:r w:rsidRPr="00D91EF2">
        <w:rPr>
          <w:rFonts w:asciiTheme="minorHAnsi" w:hAnsiTheme="minorHAnsi" w:cstheme="minorHAnsi"/>
        </w:rPr>
        <w:t>due episodi)</w:t>
      </w:r>
      <w:r w:rsidRPr="00D91EF2">
        <w:rPr>
          <w:rFonts w:asciiTheme="minorHAnsi" w:hAnsiTheme="minorHAnsi" w:cstheme="minorHAnsi"/>
        </w:rPr>
        <w:tab/>
      </w:r>
      <w:bookmarkStart w:id="1" w:name="_Hlk208823603"/>
      <w:r w:rsidRPr="00D91EF2">
        <w:rPr>
          <w:rFonts w:asciiTheme="minorHAnsi" w:hAnsiTheme="minorHAnsi" w:cstheme="minorHAnsi"/>
        </w:rPr>
        <w:t>□SI</w:t>
      </w:r>
      <w:r w:rsidR="006D3DE4">
        <w:rPr>
          <w:rFonts w:asciiTheme="minorHAnsi" w:hAnsiTheme="minorHAnsi" w:cstheme="minorHAnsi"/>
        </w:rPr>
        <w:t xml:space="preserve">                       </w:t>
      </w:r>
      <w:r w:rsidRPr="00D91EF2">
        <w:rPr>
          <w:rFonts w:asciiTheme="minorHAnsi" w:hAnsiTheme="minorHAnsi" w:cstheme="minorHAnsi"/>
        </w:rPr>
        <w:t xml:space="preserve"> □NO</w:t>
      </w:r>
    </w:p>
    <w:bookmarkEnd w:id="1"/>
    <w:p w:rsidR="00D91EF2" w:rsidRPr="00D91EF2" w:rsidRDefault="00D91EF2" w:rsidP="00D91EF2">
      <w:pPr>
        <w:spacing w:before="44"/>
        <w:rPr>
          <w:rFonts w:asciiTheme="minorHAnsi" w:hAnsiTheme="minorHAnsi" w:cstheme="minorHAnsi"/>
        </w:rPr>
      </w:pPr>
    </w:p>
    <w:p w:rsidR="00D91EF2" w:rsidRPr="00D91EF2" w:rsidRDefault="00D91EF2" w:rsidP="00D91EF2">
      <w:pPr>
        <w:ind w:left="144"/>
        <w:outlineLvl w:val="1"/>
        <w:rPr>
          <w:rFonts w:asciiTheme="minorHAnsi" w:eastAsia="Tahoma" w:hAnsiTheme="minorHAnsi" w:cstheme="minorHAnsi"/>
          <w:u w:color="000000"/>
        </w:rPr>
      </w:pPr>
      <w:r w:rsidRPr="00D91EF2">
        <w:rPr>
          <w:rFonts w:asciiTheme="minorHAnsi" w:eastAsia="Tahoma" w:hAnsiTheme="minorHAnsi" w:cstheme="minorHAnsi"/>
          <w:spacing w:val="-2"/>
          <w:u w:val="single" w:color="000000"/>
        </w:rPr>
        <w:t>COMPLICANZE</w:t>
      </w:r>
    </w:p>
    <w:p w:rsidR="00D91EF2" w:rsidRPr="00D91EF2" w:rsidRDefault="00D91EF2" w:rsidP="00D91EF2">
      <w:pPr>
        <w:spacing w:before="45"/>
        <w:ind w:left="144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>□Non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</w:rPr>
        <w:t>presenta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  <w:spacing w:val="-2"/>
        </w:rPr>
        <w:t>complicanze</w:t>
      </w:r>
    </w:p>
    <w:p w:rsidR="00D91EF2" w:rsidRPr="00D91EF2" w:rsidRDefault="00D91EF2" w:rsidP="00D91EF2">
      <w:pPr>
        <w:spacing w:before="41"/>
        <w:ind w:left="144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>□Presenta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le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seguenti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  <w:spacing w:val="-2"/>
        </w:rPr>
        <w:t>complicanze:</w:t>
      </w:r>
    </w:p>
    <w:p w:rsidR="00D91EF2" w:rsidRPr="00D91EF2" w:rsidRDefault="006D3DE4" w:rsidP="00D91EF2">
      <w:pPr>
        <w:tabs>
          <w:tab w:val="left" w:pos="3684"/>
        </w:tabs>
        <w:spacing w:before="42"/>
        <w:ind w:left="8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-</w:t>
      </w:r>
      <w:r w:rsidR="00D91EF2" w:rsidRPr="00D91EF2">
        <w:rPr>
          <w:rFonts w:asciiTheme="minorHAnsi" w:hAnsiTheme="minorHAnsi" w:cstheme="minorHAnsi"/>
          <w:spacing w:val="-2"/>
        </w:rPr>
        <w:t>Retinopatia</w:t>
      </w:r>
      <w:r w:rsidR="00D91EF2" w:rsidRPr="00D91EF2">
        <w:rPr>
          <w:rFonts w:asciiTheme="minorHAnsi" w:hAnsiTheme="minorHAnsi" w:cstheme="minorHAnsi"/>
        </w:rPr>
        <w:tab/>
        <w:t>□non</w:t>
      </w:r>
      <w:r w:rsidR="00D91EF2" w:rsidRPr="00D91EF2">
        <w:rPr>
          <w:rFonts w:asciiTheme="minorHAnsi" w:hAnsiTheme="minorHAnsi" w:cstheme="minorHAnsi"/>
          <w:spacing w:val="-9"/>
        </w:rPr>
        <w:t xml:space="preserve"> </w:t>
      </w:r>
      <w:r w:rsidR="00D91EF2" w:rsidRPr="00D91EF2">
        <w:rPr>
          <w:rFonts w:asciiTheme="minorHAnsi" w:hAnsiTheme="minorHAnsi" w:cstheme="minorHAnsi"/>
        </w:rPr>
        <w:t>proliferante</w:t>
      </w:r>
      <w:r w:rsidR="00D91EF2" w:rsidRPr="00D91EF2">
        <w:rPr>
          <w:rFonts w:asciiTheme="minorHAnsi" w:hAnsiTheme="minorHAnsi" w:cstheme="minorHAnsi"/>
          <w:spacing w:val="-7"/>
        </w:rPr>
        <w:t xml:space="preserve"> </w:t>
      </w:r>
      <w:r w:rsidR="00D91EF2" w:rsidRPr="00A901E7">
        <w:rPr>
          <w:rFonts w:asciiTheme="minorHAnsi" w:hAnsiTheme="minorHAnsi" w:cstheme="minorHAnsi"/>
          <w:spacing w:val="-7"/>
        </w:rPr>
        <w:t xml:space="preserve">   </w:t>
      </w:r>
      <w:r w:rsidR="00D91EF2" w:rsidRPr="00D91EF2">
        <w:rPr>
          <w:rFonts w:asciiTheme="minorHAnsi" w:hAnsiTheme="minorHAnsi" w:cstheme="minorHAnsi"/>
        </w:rPr>
        <w:t>□proliferante</w:t>
      </w:r>
      <w:r w:rsidR="00D91EF2" w:rsidRPr="00D91EF2">
        <w:rPr>
          <w:rFonts w:asciiTheme="minorHAnsi" w:hAnsiTheme="minorHAnsi" w:cstheme="minorHAnsi"/>
          <w:spacing w:val="-6"/>
        </w:rPr>
        <w:t xml:space="preserve"> </w:t>
      </w:r>
      <w:r w:rsidR="00D91EF2" w:rsidRPr="00A901E7">
        <w:rPr>
          <w:rFonts w:asciiTheme="minorHAnsi" w:hAnsiTheme="minorHAnsi" w:cstheme="minorHAnsi"/>
          <w:spacing w:val="-6"/>
        </w:rPr>
        <w:t xml:space="preserve">      </w:t>
      </w:r>
      <w:r w:rsidR="00D91EF2" w:rsidRPr="00D91EF2">
        <w:rPr>
          <w:rFonts w:asciiTheme="minorHAnsi" w:hAnsiTheme="minorHAnsi" w:cstheme="minorHAnsi"/>
        </w:rPr>
        <w:t>□edema</w:t>
      </w:r>
      <w:r w:rsidR="00D91EF2" w:rsidRPr="00D91EF2">
        <w:rPr>
          <w:rFonts w:asciiTheme="minorHAnsi" w:hAnsiTheme="minorHAnsi" w:cstheme="minorHAnsi"/>
          <w:spacing w:val="-6"/>
        </w:rPr>
        <w:t xml:space="preserve"> </w:t>
      </w:r>
      <w:r w:rsidR="00D91EF2" w:rsidRPr="00D91EF2">
        <w:rPr>
          <w:rFonts w:asciiTheme="minorHAnsi" w:hAnsiTheme="minorHAnsi" w:cstheme="minorHAnsi"/>
          <w:spacing w:val="-2"/>
        </w:rPr>
        <w:t>maculare</w:t>
      </w:r>
    </w:p>
    <w:p w:rsidR="00D91EF2" w:rsidRPr="00D91EF2" w:rsidRDefault="006D3DE4" w:rsidP="00D91EF2">
      <w:pPr>
        <w:tabs>
          <w:tab w:val="left" w:pos="3684"/>
        </w:tabs>
        <w:spacing w:before="42"/>
        <w:ind w:left="8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-</w:t>
      </w:r>
      <w:r w:rsidR="00D91EF2" w:rsidRPr="00D91EF2">
        <w:rPr>
          <w:rFonts w:asciiTheme="minorHAnsi" w:hAnsiTheme="minorHAnsi" w:cstheme="minorHAnsi"/>
          <w:spacing w:val="-2"/>
        </w:rPr>
        <w:t>Neuropatia</w:t>
      </w:r>
      <w:r w:rsidR="00D91EF2" w:rsidRPr="00D91EF2">
        <w:rPr>
          <w:rFonts w:asciiTheme="minorHAnsi" w:hAnsiTheme="minorHAnsi" w:cstheme="minorHAnsi"/>
        </w:rPr>
        <w:tab/>
        <w:t>□</w:t>
      </w:r>
      <w:proofErr w:type="spellStart"/>
      <w:r w:rsidR="00D91EF2" w:rsidRPr="00D91EF2">
        <w:rPr>
          <w:rFonts w:asciiTheme="minorHAnsi" w:hAnsiTheme="minorHAnsi" w:cstheme="minorHAnsi"/>
        </w:rPr>
        <w:t>autonomica</w:t>
      </w:r>
      <w:proofErr w:type="spellEnd"/>
      <w:r w:rsidR="00D91EF2" w:rsidRPr="00A901E7">
        <w:rPr>
          <w:rFonts w:asciiTheme="minorHAnsi" w:hAnsiTheme="minorHAnsi" w:cstheme="minorHAnsi"/>
        </w:rPr>
        <w:t xml:space="preserve">      </w:t>
      </w:r>
      <w:r w:rsidR="00D91EF2" w:rsidRPr="00D91EF2">
        <w:rPr>
          <w:rFonts w:asciiTheme="minorHAnsi" w:hAnsiTheme="minorHAnsi" w:cstheme="minorHAnsi"/>
        </w:rPr>
        <w:t>□sensitivo</w:t>
      </w:r>
      <w:r w:rsidR="00D91EF2" w:rsidRPr="00D91EF2">
        <w:rPr>
          <w:rFonts w:asciiTheme="minorHAnsi" w:hAnsiTheme="minorHAnsi" w:cstheme="minorHAnsi"/>
          <w:spacing w:val="-7"/>
        </w:rPr>
        <w:t xml:space="preserve"> </w:t>
      </w:r>
      <w:r w:rsidR="00D91EF2" w:rsidRPr="00D91EF2">
        <w:rPr>
          <w:rFonts w:asciiTheme="minorHAnsi" w:hAnsiTheme="minorHAnsi" w:cstheme="minorHAnsi"/>
        </w:rPr>
        <w:t>motoria</w:t>
      </w:r>
      <w:r w:rsidR="00D91EF2" w:rsidRPr="00D91EF2">
        <w:rPr>
          <w:rFonts w:asciiTheme="minorHAnsi" w:hAnsiTheme="minorHAnsi" w:cstheme="minorHAnsi"/>
          <w:spacing w:val="-7"/>
        </w:rPr>
        <w:t xml:space="preserve"> </w:t>
      </w:r>
      <w:r w:rsidR="00D91EF2" w:rsidRPr="00A901E7">
        <w:rPr>
          <w:rFonts w:asciiTheme="minorHAnsi" w:hAnsiTheme="minorHAnsi" w:cstheme="minorHAnsi"/>
          <w:spacing w:val="-7"/>
        </w:rPr>
        <w:t xml:space="preserve">     </w:t>
      </w:r>
      <w:r w:rsidR="00D91EF2" w:rsidRPr="00D91EF2">
        <w:rPr>
          <w:rFonts w:asciiTheme="minorHAnsi" w:hAnsiTheme="minorHAnsi" w:cstheme="minorHAnsi"/>
        </w:rPr>
        <w:t>□uso</w:t>
      </w:r>
      <w:r w:rsidR="00D91EF2" w:rsidRPr="00D91EF2">
        <w:rPr>
          <w:rFonts w:asciiTheme="minorHAnsi" w:hAnsiTheme="minorHAnsi" w:cstheme="minorHAnsi"/>
          <w:spacing w:val="-8"/>
        </w:rPr>
        <w:t xml:space="preserve"> </w:t>
      </w:r>
      <w:r w:rsidR="00D91EF2" w:rsidRPr="00D91EF2">
        <w:rPr>
          <w:rFonts w:asciiTheme="minorHAnsi" w:hAnsiTheme="minorHAnsi" w:cstheme="minorHAnsi"/>
        </w:rPr>
        <w:t>di</w:t>
      </w:r>
      <w:r w:rsidR="00D91EF2" w:rsidRPr="00D91EF2">
        <w:rPr>
          <w:rFonts w:asciiTheme="minorHAnsi" w:hAnsiTheme="minorHAnsi" w:cstheme="minorHAnsi"/>
          <w:spacing w:val="-10"/>
        </w:rPr>
        <w:t xml:space="preserve"> </w:t>
      </w:r>
      <w:r w:rsidR="00D91EF2" w:rsidRPr="00D91EF2">
        <w:rPr>
          <w:rFonts w:asciiTheme="minorHAnsi" w:hAnsiTheme="minorHAnsi" w:cstheme="minorHAnsi"/>
        </w:rPr>
        <w:t>farmaci</w:t>
      </w:r>
      <w:r w:rsidR="00D91EF2" w:rsidRPr="00D91EF2">
        <w:rPr>
          <w:rFonts w:asciiTheme="minorHAnsi" w:hAnsiTheme="minorHAnsi" w:cstheme="minorHAnsi"/>
          <w:spacing w:val="-8"/>
        </w:rPr>
        <w:t xml:space="preserve"> </w:t>
      </w:r>
      <w:r w:rsidR="00D91EF2" w:rsidRPr="00D91EF2">
        <w:rPr>
          <w:rFonts w:asciiTheme="minorHAnsi" w:hAnsiTheme="minorHAnsi" w:cstheme="minorHAnsi"/>
          <w:spacing w:val="-2"/>
        </w:rPr>
        <w:t>specifici</w:t>
      </w:r>
    </w:p>
    <w:p w:rsidR="006D3DE4" w:rsidRDefault="006D3DE4" w:rsidP="00D91EF2">
      <w:pPr>
        <w:tabs>
          <w:tab w:val="left" w:pos="3684"/>
        </w:tabs>
        <w:spacing w:before="43" w:line="278" w:lineRule="auto"/>
        <w:ind w:left="852" w:right="2971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-</w:t>
      </w:r>
      <w:r w:rsidR="00D91EF2" w:rsidRPr="00D91EF2">
        <w:rPr>
          <w:rFonts w:asciiTheme="minorHAnsi" w:hAnsiTheme="minorHAnsi" w:cstheme="minorHAnsi"/>
          <w:spacing w:val="-2"/>
        </w:rPr>
        <w:t>Nefropatia</w:t>
      </w:r>
      <w:r>
        <w:rPr>
          <w:rFonts w:asciiTheme="minorHAnsi" w:hAnsiTheme="minorHAnsi" w:cstheme="minorHAnsi"/>
        </w:rPr>
        <w:t xml:space="preserve">        </w:t>
      </w:r>
      <w:r w:rsidR="00D91EF2" w:rsidRPr="00D91EF2">
        <w:rPr>
          <w:rFonts w:asciiTheme="minorHAnsi" w:hAnsiTheme="minorHAnsi" w:cstheme="minorHAnsi"/>
          <w:spacing w:val="-2"/>
        </w:rPr>
        <w:t>□microalbuminuria</w:t>
      </w:r>
      <w:r w:rsidR="00D91EF2" w:rsidRPr="00A901E7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     </w:t>
      </w:r>
      <w:r w:rsidR="00D91EF2" w:rsidRPr="00D91EF2">
        <w:rPr>
          <w:rFonts w:asciiTheme="minorHAnsi" w:hAnsiTheme="minorHAnsi" w:cstheme="minorHAnsi"/>
          <w:spacing w:val="-2"/>
        </w:rPr>
        <w:t>□</w:t>
      </w:r>
      <w:proofErr w:type="spellStart"/>
      <w:r w:rsidR="00D91EF2" w:rsidRPr="00D91EF2">
        <w:rPr>
          <w:rFonts w:asciiTheme="minorHAnsi" w:hAnsiTheme="minorHAnsi" w:cstheme="minorHAnsi"/>
          <w:spacing w:val="-2"/>
        </w:rPr>
        <w:t>macroalbuminuria</w:t>
      </w:r>
      <w:proofErr w:type="spellEnd"/>
      <w:r>
        <w:rPr>
          <w:rFonts w:asciiTheme="minorHAnsi" w:hAnsiTheme="minorHAnsi" w:cstheme="minorHAnsi"/>
          <w:spacing w:val="-2"/>
        </w:rPr>
        <w:t xml:space="preserve">       </w:t>
      </w:r>
      <w:r w:rsidR="00D91EF2" w:rsidRPr="00D91EF2">
        <w:rPr>
          <w:rFonts w:asciiTheme="minorHAnsi" w:hAnsiTheme="minorHAnsi" w:cstheme="minorHAnsi"/>
          <w:spacing w:val="-2"/>
        </w:rPr>
        <w:t xml:space="preserve">□IRC </w:t>
      </w:r>
    </w:p>
    <w:p w:rsidR="00D91EF2" w:rsidRPr="00D91EF2" w:rsidRDefault="006D3DE4" w:rsidP="00D91EF2">
      <w:pPr>
        <w:tabs>
          <w:tab w:val="left" w:pos="3684"/>
        </w:tabs>
        <w:spacing w:before="43" w:line="278" w:lineRule="auto"/>
        <w:ind w:left="852" w:right="29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91EF2" w:rsidRPr="00D91EF2">
        <w:rPr>
          <w:rFonts w:asciiTheme="minorHAnsi" w:hAnsiTheme="minorHAnsi" w:cstheme="minorHAnsi"/>
        </w:rPr>
        <w:t>Complicanze cardiovascolari</w:t>
      </w:r>
      <w:r w:rsidR="00D91EF2" w:rsidRPr="00D91EF2">
        <w:rPr>
          <w:rFonts w:asciiTheme="minorHAnsi" w:hAnsiTheme="minorHAnsi" w:cstheme="minorHAnsi"/>
        </w:rPr>
        <w:tab/>
        <w:t xml:space="preserve">□TIA/Ictus </w:t>
      </w:r>
      <w:r w:rsidR="00D91EF2" w:rsidRPr="00A901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</w:t>
      </w:r>
      <w:r w:rsidR="00D91EF2" w:rsidRPr="00A901E7">
        <w:rPr>
          <w:rFonts w:asciiTheme="minorHAnsi" w:hAnsiTheme="minorHAnsi" w:cstheme="minorHAnsi"/>
        </w:rPr>
        <w:t xml:space="preserve"> </w:t>
      </w:r>
      <w:r w:rsidR="00D91EF2" w:rsidRPr="00D91EF2">
        <w:rPr>
          <w:rFonts w:asciiTheme="minorHAnsi" w:hAnsiTheme="minorHAnsi" w:cstheme="minorHAnsi"/>
        </w:rPr>
        <w:t>□Cardiopatia ischemica</w:t>
      </w:r>
    </w:p>
    <w:p w:rsidR="00D91EF2" w:rsidRPr="00D91EF2" w:rsidRDefault="006D3DE4" w:rsidP="00D91EF2">
      <w:pPr>
        <w:spacing w:before="1"/>
        <w:ind w:left="26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D91EF2" w:rsidRPr="00D91EF2">
        <w:rPr>
          <w:rFonts w:asciiTheme="minorHAnsi" w:hAnsiTheme="minorHAnsi" w:cstheme="minorHAnsi"/>
        </w:rPr>
        <w:t>□Angiopatia</w:t>
      </w:r>
      <w:r w:rsidR="00D91EF2" w:rsidRPr="00D91EF2">
        <w:rPr>
          <w:rFonts w:asciiTheme="minorHAnsi" w:hAnsiTheme="minorHAnsi" w:cstheme="minorHAnsi"/>
          <w:spacing w:val="-8"/>
        </w:rPr>
        <w:t xml:space="preserve"> </w:t>
      </w:r>
      <w:r w:rsidR="00D91EF2" w:rsidRPr="00D91EF2">
        <w:rPr>
          <w:rFonts w:asciiTheme="minorHAnsi" w:hAnsiTheme="minorHAnsi" w:cstheme="minorHAnsi"/>
        </w:rPr>
        <w:t>agli</w:t>
      </w:r>
      <w:r w:rsidR="00D91EF2" w:rsidRPr="00D91EF2">
        <w:rPr>
          <w:rFonts w:asciiTheme="minorHAnsi" w:hAnsiTheme="minorHAnsi" w:cstheme="minorHAnsi"/>
          <w:spacing w:val="-8"/>
        </w:rPr>
        <w:t xml:space="preserve"> </w:t>
      </w:r>
      <w:r w:rsidR="00D91EF2" w:rsidRPr="00D91EF2">
        <w:rPr>
          <w:rFonts w:asciiTheme="minorHAnsi" w:hAnsiTheme="minorHAnsi" w:cstheme="minorHAnsi"/>
        </w:rPr>
        <w:t>arti</w:t>
      </w:r>
      <w:r w:rsidR="00D91EF2" w:rsidRPr="00D91EF2">
        <w:rPr>
          <w:rFonts w:asciiTheme="minorHAnsi" w:hAnsiTheme="minorHAnsi" w:cstheme="minorHAnsi"/>
          <w:spacing w:val="-8"/>
        </w:rPr>
        <w:t xml:space="preserve"> </w:t>
      </w:r>
      <w:r w:rsidR="00D91EF2" w:rsidRPr="00D91EF2">
        <w:rPr>
          <w:rFonts w:asciiTheme="minorHAnsi" w:hAnsiTheme="minorHAnsi" w:cstheme="minorHAnsi"/>
        </w:rPr>
        <w:t>clinicamente</w:t>
      </w:r>
      <w:r w:rsidR="00D91EF2" w:rsidRPr="00D91EF2">
        <w:rPr>
          <w:rFonts w:asciiTheme="minorHAnsi" w:hAnsiTheme="minorHAnsi" w:cstheme="minorHAnsi"/>
          <w:spacing w:val="-7"/>
        </w:rPr>
        <w:t xml:space="preserve"> </w:t>
      </w:r>
      <w:r w:rsidR="00D91EF2" w:rsidRPr="00D91EF2">
        <w:rPr>
          <w:rFonts w:asciiTheme="minorHAnsi" w:hAnsiTheme="minorHAnsi" w:cstheme="minorHAnsi"/>
          <w:spacing w:val="-2"/>
        </w:rPr>
        <w:t>severa</w:t>
      </w:r>
    </w:p>
    <w:p w:rsidR="00D91EF2" w:rsidRPr="00D91EF2" w:rsidRDefault="006D3DE4" w:rsidP="00D91EF2">
      <w:pPr>
        <w:tabs>
          <w:tab w:val="left" w:pos="9426"/>
        </w:tabs>
        <w:spacing w:before="38"/>
        <w:ind w:left="3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91EF2" w:rsidRPr="00D91EF2">
        <w:rPr>
          <w:rFonts w:asciiTheme="minorHAnsi" w:hAnsiTheme="minorHAnsi" w:cstheme="minorHAnsi"/>
        </w:rPr>
        <w:t xml:space="preserve">Altro </w:t>
      </w:r>
      <w:r w:rsidR="00D91EF2" w:rsidRPr="00D91EF2">
        <w:rPr>
          <w:rFonts w:asciiTheme="minorHAnsi" w:hAnsiTheme="minorHAnsi" w:cstheme="minorHAnsi"/>
          <w:u w:val="single"/>
        </w:rPr>
        <w:tab/>
      </w:r>
    </w:p>
    <w:p w:rsidR="00D91EF2" w:rsidRPr="00D91EF2" w:rsidRDefault="00D91EF2" w:rsidP="00D91EF2">
      <w:pPr>
        <w:spacing w:before="205"/>
        <w:rPr>
          <w:rFonts w:asciiTheme="minorHAnsi" w:hAnsiTheme="minorHAnsi" w:cstheme="minorHAnsi"/>
        </w:rPr>
      </w:pPr>
    </w:p>
    <w:p w:rsidR="00D91EF2" w:rsidRPr="00D91EF2" w:rsidRDefault="00D91EF2" w:rsidP="00D91EF2">
      <w:pPr>
        <w:ind w:left="144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  <w:u w:val="single"/>
        </w:rPr>
        <w:t>Giudizio</w:t>
      </w:r>
      <w:r w:rsidRPr="00A901E7">
        <w:rPr>
          <w:rFonts w:asciiTheme="minorHAnsi" w:hAnsiTheme="minorHAnsi" w:cstheme="minorHAnsi"/>
          <w:u w:val="single"/>
        </w:rPr>
        <w:t xml:space="preserve"> </w:t>
      </w:r>
      <w:r w:rsidRPr="00D91EF2">
        <w:rPr>
          <w:rFonts w:asciiTheme="minorHAnsi" w:hAnsiTheme="minorHAnsi" w:cstheme="minorHAnsi"/>
        </w:rPr>
        <w:t>sulla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qualità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</w:rPr>
        <w:t>del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CONTROLLO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</w:rPr>
        <w:t>GLICEMICO,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riferito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</w:rPr>
        <w:t>esclusivamente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</w:rPr>
        <w:t>al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D91EF2">
        <w:rPr>
          <w:rFonts w:asciiTheme="minorHAnsi" w:hAnsiTheme="minorHAnsi" w:cstheme="minorHAnsi"/>
        </w:rPr>
        <w:t>giudizio</w:t>
      </w:r>
      <w:r w:rsidRPr="00D91EF2">
        <w:rPr>
          <w:rFonts w:asciiTheme="minorHAnsi" w:hAnsiTheme="minorHAnsi" w:cstheme="minorHAnsi"/>
          <w:spacing w:val="-5"/>
        </w:rPr>
        <w:t xml:space="preserve"> </w:t>
      </w:r>
      <w:r w:rsidRPr="00D91EF2">
        <w:rPr>
          <w:rFonts w:asciiTheme="minorHAnsi" w:hAnsiTheme="minorHAnsi" w:cstheme="minorHAnsi"/>
        </w:rPr>
        <w:t>di</w:t>
      </w:r>
      <w:r w:rsidRPr="00D91EF2">
        <w:rPr>
          <w:rFonts w:asciiTheme="minorHAnsi" w:hAnsiTheme="minorHAnsi" w:cstheme="minorHAnsi"/>
          <w:spacing w:val="-8"/>
        </w:rPr>
        <w:t xml:space="preserve"> </w:t>
      </w:r>
      <w:r w:rsidRPr="00D91EF2">
        <w:rPr>
          <w:rFonts w:asciiTheme="minorHAnsi" w:hAnsiTheme="minorHAnsi" w:cstheme="minorHAnsi"/>
        </w:rPr>
        <w:t>pericolosità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</w:rPr>
        <w:t>alla</w:t>
      </w:r>
      <w:r w:rsidRPr="00D91EF2">
        <w:rPr>
          <w:rFonts w:asciiTheme="minorHAnsi" w:hAnsiTheme="minorHAnsi" w:cstheme="minorHAnsi"/>
          <w:spacing w:val="-6"/>
        </w:rPr>
        <w:t xml:space="preserve"> </w:t>
      </w:r>
      <w:r w:rsidRPr="00D91EF2">
        <w:rPr>
          <w:rFonts w:asciiTheme="minorHAnsi" w:hAnsiTheme="minorHAnsi" w:cstheme="minorHAnsi"/>
          <w:spacing w:val="-2"/>
        </w:rPr>
        <w:t>guida:</w:t>
      </w:r>
    </w:p>
    <w:p w:rsidR="00D91EF2" w:rsidRPr="00D91EF2" w:rsidRDefault="00D91EF2" w:rsidP="00D91EF2">
      <w:pPr>
        <w:tabs>
          <w:tab w:val="left" w:pos="8685"/>
        </w:tabs>
        <w:spacing w:before="135"/>
        <w:ind w:left="852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>□ADEGUATO</w:t>
      </w:r>
      <w:r w:rsidRPr="00D91EF2">
        <w:rPr>
          <w:rFonts w:asciiTheme="minorHAnsi" w:hAnsiTheme="minorHAnsi" w:cstheme="minorHAnsi"/>
          <w:spacing w:val="-4"/>
        </w:rPr>
        <w:t xml:space="preserve"> </w:t>
      </w:r>
      <w:r w:rsidRPr="00A901E7">
        <w:rPr>
          <w:rFonts w:asciiTheme="minorHAnsi" w:hAnsiTheme="minorHAnsi" w:cstheme="minorHAnsi"/>
          <w:spacing w:val="-4"/>
        </w:rPr>
        <w:t xml:space="preserve">  </w:t>
      </w:r>
      <w:r w:rsidRPr="00D91EF2">
        <w:rPr>
          <w:rFonts w:asciiTheme="minorHAnsi" w:hAnsiTheme="minorHAnsi" w:cstheme="minorHAnsi"/>
        </w:rPr>
        <w:t>□NON</w:t>
      </w:r>
      <w:r w:rsidRPr="00D91EF2">
        <w:rPr>
          <w:rFonts w:asciiTheme="minorHAnsi" w:hAnsiTheme="minorHAnsi" w:cstheme="minorHAnsi"/>
          <w:spacing w:val="-4"/>
        </w:rPr>
        <w:t xml:space="preserve"> </w:t>
      </w:r>
      <w:r w:rsidRPr="00D91EF2">
        <w:rPr>
          <w:rFonts w:asciiTheme="minorHAnsi" w:hAnsiTheme="minorHAnsi" w:cstheme="minorHAnsi"/>
        </w:rPr>
        <w:t>ADEGUATO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A901E7">
        <w:rPr>
          <w:rFonts w:asciiTheme="minorHAnsi" w:hAnsiTheme="minorHAnsi" w:cstheme="minorHAnsi"/>
          <w:spacing w:val="-3"/>
        </w:rPr>
        <w:t xml:space="preserve">   </w:t>
      </w:r>
      <w:r w:rsidRPr="00D91EF2">
        <w:rPr>
          <w:rFonts w:asciiTheme="minorHAnsi" w:hAnsiTheme="minorHAnsi" w:cstheme="minorHAnsi"/>
        </w:rPr>
        <w:t>□Ultimo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D91EF2">
        <w:rPr>
          <w:rFonts w:asciiTheme="minorHAnsi" w:hAnsiTheme="minorHAnsi" w:cstheme="minorHAnsi"/>
        </w:rPr>
        <w:t>valore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D91EF2">
        <w:rPr>
          <w:rFonts w:asciiTheme="minorHAnsi" w:hAnsiTheme="minorHAnsi" w:cstheme="minorHAnsi"/>
        </w:rPr>
        <w:t>di</w:t>
      </w:r>
      <w:r w:rsidRPr="00D91EF2">
        <w:rPr>
          <w:rFonts w:asciiTheme="minorHAnsi" w:hAnsiTheme="minorHAnsi" w:cstheme="minorHAnsi"/>
          <w:spacing w:val="-2"/>
        </w:rPr>
        <w:t xml:space="preserve"> </w:t>
      </w:r>
      <w:r w:rsidRPr="00D91EF2">
        <w:rPr>
          <w:rFonts w:asciiTheme="minorHAnsi" w:hAnsiTheme="minorHAnsi" w:cstheme="minorHAnsi"/>
        </w:rPr>
        <w:t>HbA1c</w:t>
      </w:r>
      <w:r w:rsidRPr="00D91EF2">
        <w:rPr>
          <w:rFonts w:asciiTheme="minorHAnsi" w:hAnsiTheme="minorHAnsi" w:cstheme="minorHAnsi"/>
          <w:spacing w:val="-1"/>
        </w:rPr>
        <w:t xml:space="preserve"> </w:t>
      </w:r>
      <w:r w:rsidRPr="00D91EF2">
        <w:rPr>
          <w:rFonts w:asciiTheme="minorHAnsi" w:hAnsiTheme="minorHAnsi" w:cstheme="minorHAnsi"/>
          <w:u w:val="single"/>
        </w:rPr>
        <w:tab/>
      </w:r>
    </w:p>
    <w:p w:rsidR="00D91EF2" w:rsidRPr="00D91EF2" w:rsidRDefault="00D91EF2" w:rsidP="00D91EF2">
      <w:pPr>
        <w:spacing w:before="139"/>
        <w:ind w:left="144"/>
        <w:outlineLvl w:val="0"/>
        <w:rPr>
          <w:rFonts w:asciiTheme="minorHAnsi" w:hAnsiTheme="minorHAnsi" w:cstheme="minorHAnsi"/>
        </w:rPr>
      </w:pPr>
      <w:proofErr w:type="gramStart"/>
      <w:r w:rsidRPr="00D91EF2">
        <w:rPr>
          <w:rFonts w:asciiTheme="minorHAnsi" w:hAnsiTheme="minorHAnsi" w:cstheme="minorHAnsi"/>
          <w:u w:val="single"/>
        </w:rPr>
        <w:t>Giudizio</w:t>
      </w:r>
      <w:r w:rsidRPr="00A901E7">
        <w:rPr>
          <w:rFonts w:asciiTheme="minorHAnsi" w:hAnsiTheme="minorHAnsi" w:cstheme="minorHAnsi"/>
          <w:u w:val="single"/>
        </w:rPr>
        <w:t xml:space="preserve">  </w:t>
      </w:r>
      <w:r w:rsidRPr="00D91EF2">
        <w:rPr>
          <w:rFonts w:asciiTheme="minorHAnsi" w:hAnsiTheme="minorHAnsi" w:cstheme="minorHAnsi"/>
        </w:rPr>
        <w:t>complessivo</w:t>
      </w:r>
      <w:proofErr w:type="gramEnd"/>
      <w:r w:rsidRPr="00D91EF2">
        <w:rPr>
          <w:rFonts w:asciiTheme="minorHAnsi" w:hAnsiTheme="minorHAnsi" w:cstheme="minorHAnsi"/>
          <w:spacing w:val="-4"/>
        </w:rPr>
        <w:t xml:space="preserve"> </w:t>
      </w:r>
      <w:r w:rsidRPr="00D91EF2">
        <w:rPr>
          <w:rFonts w:asciiTheme="minorHAnsi" w:hAnsiTheme="minorHAnsi" w:cstheme="minorHAnsi"/>
        </w:rPr>
        <w:t>circa</w:t>
      </w:r>
      <w:r w:rsidRPr="00D91EF2">
        <w:rPr>
          <w:rFonts w:asciiTheme="minorHAnsi" w:hAnsiTheme="minorHAnsi" w:cstheme="minorHAnsi"/>
          <w:spacing w:val="-2"/>
        </w:rPr>
        <w:t xml:space="preserve"> </w:t>
      </w:r>
      <w:r w:rsidRPr="00D91EF2">
        <w:rPr>
          <w:rFonts w:asciiTheme="minorHAnsi" w:hAnsiTheme="minorHAnsi" w:cstheme="minorHAnsi"/>
        </w:rPr>
        <w:t>la</w:t>
      </w:r>
      <w:r w:rsidRPr="00D91EF2">
        <w:rPr>
          <w:rFonts w:asciiTheme="minorHAnsi" w:hAnsiTheme="minorHAnsi" w:cstheme="minorHAnsi"/>
          <w:spacing w:val="-1"/>
        </w:rPr>
        <w:t xml:space="preserve"> </w:t>
      </w:r>
      <w:r w:rsidRPr="00D91EF2">
        <w:rPr>
          <w:rFonts w:asciiTheme="minorHAnsi" w:hAnsiTheme="minorHAnsi" w:cstheme="minorHAnsi"/>
        </w:rPr>
        <w:t>frequenza</w:t>
      </w:r>
      <w:r w:rsidRPr="00D91EF2">
        <w:rPr>
          <w:rFonts w:asciiTheme="minorHAnsi" w:hAnsiTheme="minorHAnsi" w:cstheme="minorHAnsi"/>
          <w:spacing w:val="-2"/>
        </w:rPr>
        <w:t xml:space="preserve"> </w:t>
      </w:r>
      <w:r w:rsidRPr="00D91EF2">
        <w:rPr>
          <w:rFonts w:asciiTheme="minorHAnsi" w:hAnsiTheme="minorHAnsi" w:cstheme="minorHAnsi"/>
        </w:rPr>
        <w:t>e</w:t>
      </w:r>
      <w:r w:rsidRPr="00D91EF2">
        <w:rPr>
          <w:rFonts w:asciiTheme="minorHAnsi" w:hAnsiTheme="minorHAnsi" w:cstheme="minorHAnsi"/>
          <w:spacing w:val="-2"/>
        </w:rPr>
        <w:t xml:space="preserve"> </w:t>
      </w:r>
      <w:r w:rsidRPr="00D91EF2">
        <w:rPr>
          <w:rFonts w:asciiTheme="minorHAnsi" w:hAnsiTheme="minorHAnsi" w:cstheme="minorHAnsi"/>
        </w:rPr>
        <w:t>la capacità</w:t>
      </w:r>
      <w:r w:rsidRPr="00D91EF2">
        <w:rPr>
          <w:rFonts w:asciiTheme="minorHAnsi" w:hAnsiTheme="minorHAnsi" w:cstheme="minorHAnsi"/>
          <w:spacing w:val="-1"/>
        </w:rPr>
        <w:t xml:space="preserve"> </w:t>
      </w:r>
      <w:r w:rsidRPr="00D91EF2">
        <w:rPr>
          <w:rFonts w:asciiTheme="minorHAnsi" w:hAnsiTheme="minorHAnsi" w:cstheme="minorHAnsi"/>
        </w:rPr>
        <w:t>di</w:t>
      </w:r>
      <w:r w:rsidRPr="00D91EF2">
        <w:rPr>
          <w:rFonts w:asciiTheme="minorHAnsi" w:hAnsiTheme="minorHAnsi" w:cstheme="minorHAnsi"/>
          <w:spacing w:val="-1"/>
        </w:rPr>
        <w:t xml:space="preserve"> </w:t>
      </w:r>
      <w:r w:rsidRPr="00D91EF2">
        <w:rPr>
          <w:rFonts w:asciiTheme="minorHAnsi" w:hAnsiTheme="minorHAnsi" w:cstheme="minorHAnsi"/>
        </w:rPr>
        <w:t>gestione</w:t>
      </w:r>
      <w:r w:rsidRPr="00D91EF2">
        <w:rPr>
          <w:rFonts w:asciiTheme="minorHAnsi" w:hAnsiTheme="minorHAnsi" w:cstheme="minorHAnsi"/>
          <w:spacing w:val="-2"/>
        </w:rPr>
        <w:t xml:space="preserve"> </w:t>
      </w:r>
      <w:r w:rsidRPr="00D91EF2">
        <w:rPr>
          <w:rFonts w:asciiTheme="minorHAnsi" w:hAnsiTheme="minorHAnsi" w:cstheme="minorHAnsi"/>
        </w:rPr>
        <w:t>delle</w:t>
      </w:r>
      <w:r w:rsidRPr="00D91EF2">
        <w:rPr>
          <w:rFonts w:asciiTheme="minorHAnsi" w:hAnsiTheme="minorHAnsi" w:cstheme="minorHAnsi"/>
          <w:spacing w:val="-2"/>
        </w:rPr>
        <w:t xml:space="preserve"> ipoglicemie</w:t>
      </w:r>
    </w:p>
    <w:p w:rsidR="00D91EF2" w:rsidRPr="00D91EF2" w:rsidRDefault="00D91EF2" w:rsidP="00D91EF2">
      <w:pPr>
        <w:spacing w:before="146"/>
        <w:ind w:left="852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>□BUONO</w:t>
      </w:r>
      <w:r w:rsidRPr="00A901E7">
        <w:rPr>
          <w:rFonts w:asciiTheme="minorHAnsi" w:hAnsiTheme="minorHAnsi" w:cstheme="minorHAnsi"/>
        </w:rPr>
        <w:t xml:space="preserve">  </w:t>
      </w:r>
      <w:r w:rsidRPr="00D91EF2">
        <w:rPr>
          <w:rFonts w:asciiTheme="minorHAnsi" w:hAnsiTheme="minorHAnsi" w:cstheme="minorHAnsi"/>
          <w:spacing w:val="-9"/>
        </w:rPr>
        <w:t xml:space="preserve"> </w:t>
      </w:r>
      <w:r w:rsidRPr="00D91EF2">
        <w:rPr>
          <w:rFonts w:asciiTheme="minorHAnsi" w:hAnsiTheme="minorHAnsi" w:cstheme="minorHAnsi"/>
        </w:rPr>
        <w:t>□ACCETTABILE</w:t>
      </w:r>
      <w:r w:rsidRPr="00D91EF2">
        <w:rPr>
          <w:rFonts w:asciiTheme="minorHAnsi" w:hAnsiTheme="minorHAnsi" w:cstheme="minorHAnsi"/>
          <w:spacing w:val="-7"/>
        </w:rPr>
        <w:t xml:space="preserve"> </w:t>
      </w:r>
      <w:r w:rsidRPr="00A901E7">
        <w:rPr>
          <w:rFonts w:asciiTheme="minorHAnsi" w:hAnsiTheme="minorHAnsi" w:cstheme="minorHAnsi"/>
          <w:spacing w:val="-7"/>
        </w:rPr>
        <w:t xml:space="preserve">    </w:t>
      </w:r>
      <w:r w:rsidRPr="00D91EF2">
        <w:rPr>
          <w:rFonts w:asciiTheme="minorHAnsi" w:hAnsiTheme="minorHAnsi" w:cstheme="minorHAnsi"/>
          <w:spacing w:val="-2"/>
        </w:rPr>
        <w:t>□SCARSO</w:t>
      </w:r>
    </w:p>
    <w:p w:rsidR="00D91EF2" w:rsidRPr="00D91EF2" w:rsidRDefault="00D91EF2" w:rsidP="00D91EF2">
      <w:pPr>
        <w:spacing w:before="147" w:line="364" w:lineRule="auto"/>
        <w:ind w:left="144" w:right="629"/>
        <w:outlineLvl w:val="0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>L’interessato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D91EF2">
        <w:rPr>
          <w:rFonts w:asciiTheme="minorHAnsi" w:hAnsiTheme="minorHAnsi" w:cstheme="minorHAnsi"/>
        </w:rPr>
        <w:t>dichiara</w:t>
      </w:r>
      <w:r w:rsidRPr="00D91EF2">
        <w:rPr>
          <w:rFonts w:asciiTheme="minorHAnsi" w:hAnsiTheme="minorHAnsi" w:cstheme="minorHAnsi"/>
          <w:spacing w:val="-5"/>
        </w:rPr>
        <w:t xml:space="preserve"> </w:t>
      </w:r>
      <w:r w:rsidRPr="00D91EF2">
        <w:rPr>
          <w:rFonts w:asciiTheme="minorHAnsi" w:hAnsiTheme="minorHAnsi" w:cstheme="minorHAnsi"/>
        </w:rPr>
        <w:t>di</w:t>
      </w:r>
      <w:r w:rsidRPr="00D91EF2">
        <w:rPr>
          <w:rFonts w:asciiTheme="minorHAnsi" w:hAnsiTheme="minorHAnsi" w:cstheme="minorHAnsi"/>
          <w:spacing w:val="-1"/>
        </w:rPr>
        <w:t xml:space="preserve"> </w:t>
      </w:r>
      <w:r w:rsidRPr="00D91EF2">
        <w:rPr>
          <w:rFonts w:asciiTheme="minorHAnsi" w:hAnsiTheme="minorHAnsi" w:cstheme="minorHAnsi"/>
        </w:rPr>
        <w:t>essere</w:t>
      </w:r>
      <w:r w:rsidRPr="00D91EF2">
        <w:rPr>
          <w:rFonts w:asciiTheme="minorHAnsi" w:hAnsiTheme="minorHAnsi" w:cstheme="minorHAnsi"/>
          <w:spacing w:val="-4"/>
        </w:rPr>
        <w:t xml:space="preserve"> </w:t>
      </w:r>
      <w:r w:rsidRPr="00D91EF2">
        <w:rPr>
          <w:rFonts w:asciiTheme="minorHAnsi" w:hAnsiTheme="minorHAnsi" w:cstheme="minorHAnsi"/>
        </w:rPr>
        <w:t>pienamente</w:t>
      </w:r>
      <w:r w:rsidRPr="00D91EF2">
        <w:rPr>
          <w:rFonts w:asciiTheme="minorHAnsi" w:hAnsiTheme="minorHAnsi" w:cstheme="minorHAnsi"/>
          <w:spacing w:val="-2"/>
        </w:rPr>
        <w:t xml:space="preserve"> </w:t>
      </w:r>
      <w:r w:rsidRPr="00D91EF2">
        <w:rPr>
          <w:rFonts w:asciiTheme="minorHAnsi" w:hAnsiTheme="minorHAnsi" w:cstheme="minorHAnsi"/>
        </w:rPr>
        <w:t>cosciente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D91EF2">
        <w:rPr>
          <w:rFonts w:asciiTheme="minorHAnsi" w:hAnsiTheme="minorHAnsi" w:cstheme="minorHAnsi"/>
        </w:rPr>
        <w:t>dei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D91EF2">
        <w:rPr>
          <w:rFonts w:asciiTheme="minorHAnsi" w:hAnsiTheme="minorHAnsi" w:cstheme="minorHAnsi"/>
        </w:rPr>
        <w:t>rischi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D91EF2">
        <w:rPr>
          <w:rFonts w:asciiTheme="minorHAnsi" w:hAnsiTheme="minorHAnsi" w:cstheme="minorHAnsi"/>
        </w:rPr>
        <w:t>connessi</w:t>
      </w:r>
      <w:r w:rsidRPr="00D91EF2">
        <w:rPr>
          <w:rFonts w:asciiTheme="minorHAnsi" w:hAnsiTheme="minorHAnsi" w:cstheme="minorHAnsi"/>
          <w:spacing w:val="-3"/>
        </w:rPr>
        <w:t xml:space="preserve"> </w:t>
      </w:r>
      <w:r w:rsidRPr="00D91EF2">
        <w:rPr>
          <w:rFonts w:asciiTheme="minorHAnsi" w:hAnsiTheme="minorHAnsi" w:cstheme="minorHAnsi"/>
        </w:rPr>
        <w:t>all’ipoglicemia? □SI</w:t>
      </w:r>
      <w:r w:rsidRPr="00D91EF2">
        <w:rPr>
          <w:rFonts w:asciiTheme="minorHAnsi" w:hAnsiTheme="minorHAnsi" w:cstheme="minorHAnsi"/>
          <w:spacing w:val="-9"/>
        </w:rPr>
        <w:t xml:space="preserve"> </w:t>
      </w:r>
      <w:r w:rsidR="006D3DE4">
        <w:rPr>
          <w:rFonts w:asciiTheme="minorHAnsi" w:hAnsiTheme="minorHAnsi" w:cstheme="minorHAnsi"/>
          <w:spacing w:val="-9"/>
        </w:rPr>
        <w:t xml:space="preserve">    </w:t>
      </w:r>
      <w:r w:rsidRPr="00D91EF2">
        <w:rPr>
          <w:rFonts w:asciiTheme="minorHAnsi" w:hAnsiTheme="minorHAnsi" w:cstheme="minorHAnsi"/>
        </w:rPr>
        <w:t xml:space="preserve">□NO L’interessato dimostra di monitorare la glicemia secondo il piano di cura? </w:t>
      </w:r>
      <w:r w:rsidR="006D3DE4">
        <w:rPr>
          <w:rFonts w:asciiTheme="minorHAnsi" w:hAnsiTheme="minorHAnsi" w:cstheme="minorHAnsi"/>
        </w:rPr>
        <w:t xml:space="preserve">                           </w:t>
      </w:r>
      <w:r w:rsidRPr="00D91EF2">
        <w:rPr>
          <w:rFonts w:asciiTheme="minorHAnsi" w:hAnsiTheme="minorHAnsi" w:cstheme="minorHAnsi"/>
        </w:rPr>
        <w:t xml:space="preserve">□SI </w:t>
      </w:r>
      <w:r w:rsidR="006D3DE4">
        <w:rPr>
          <w:rFonts w:asciiTheme="minorHAnsi" w:hAnsiTheme="minorHAnsi" w:cstheme="minorHAnsi"/>
        </w:rPr>
        <w:t xml:space="preserve">   </w:t>
      </w:r>
      <w:r w:rsidRPr="00D91EF2">
        <w:rPr>
          <w:rFonts w:asciiTheme="minorHAnsi" w:hAnsiTheme="minorHAnsi" w:cstheme="minorHAnsi"/>
        </w:rPr>
        <w:t>□NO</w:t>
      </w:r>
    </w:p>
    <w:p w:rsidR="00D91EF2" w:rsidRPr="00D91EF2" w:rsidRDefault="00D91EF2" w:rsidP="00D91EF2">
      <w:pPr>
        <w:tabs>
          <w:tab w:val="left" w:pos="9881"/>
        </w:tabs>
        <w:spacing w:line="267" w:lineRule="exact"/>
        <w:ind w:left="144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</w:rPr>
        <w:t xml:space="preserve">Firma dell’interessato per presa visione e ritiro della certificazione </w:t>
      </w:r>
      <w:r w:rsidRPr="00D91EF2">
        <w:rPr>
          <w:rFonts w:asciiTheme="minorHAnsi" w:hAnsiTheme="minorHAnsi" w:cstheme="minorHAnsi"/>
          <w:u w:val="single"/>
        </w:rPr>
        <w:tab/>
      </w:r>
    </w:p>
    <w:p w:rsidR="00D91EF2" w:rsidRPr="00D91EF2" w:rsidRDefault="00D91EF2" w:rsidP="008844BB">
      <w:pPr>
        <w:spacing w:before="210"/>
        <w:rPr>
          <w:rFonts w:asciiTheme="minorHAnsi" w:hAnsiTheme="minorHAnsi" w:cstheme="minorHAnsi"/>
        </w:rPr>
      </w:pPr>
    </w:p>
    <w:p w:rsidR="00D91EF2" w:rsidRPr="008844BB" w:rsidRDefault="008844BB" w:rsidP="008844BB">
      <w:pPr>
        <w:outlineLvl w:val="2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91EF2" w:rsidRPr="008844BB">
        <w:rPr>
          <w:rFonts w:asciiTheme="minorHAnsi" w:eastAsia="Arial" w:hAnsiTheme="minorHAnsi" w:cstheme="minorHAnsi"/>
          <w:b/>
          <w:bCs/>
          <w:sz w:val="20"/>
          <w:szCs w:val="20"/>
        </w:rPr>
        <w:t>Timbro</w:t>
      </w:r>
      <w:r w:rsidR="00D91EF2" w:rsidRPr="008844BB">
        <w:rPr>
          <w:rFonts w:asciiTheme="minorHAnsi" w:eastAsia="Arial" w:hAnsiTheme="minorHAnsi" w:cstheme="minorHAnsi"/>
          <w:b/>
          <w:bCs/>
          <w:spacing w:val="-5"/>
          <w:sz w:val="20"/>
          <w:szCs w:val="20"/>
        </w:rPr>
        <w:t xml:space="preserve"> </w:t>
      </w:r>
      <w:r w:rsidR="00D91EF2" w:rsidRPr="008844BB">
        <w:rPr>
          <w:rFonts w:asciiTheme="minorHAnsi" w:eastAsia="Arial" w:hAnsiTheme="minorHAnsi" w:cstheme="minorHAnsi"/>
          <w:b/>
          <w:bCs/>
          <w:sz w:val="20"/>
          <w:szCs w:val="20"/>
        </w:rPr>
        <w:t>e</w:t>
      </w:r>
      <w:r w:rsidR="00D91EF2" w:rsidRPr="008844BB">
        <w:rPr>
          <w:rFonts w:asciiTheme="minorHAnsi" w:eastAsia="Arial" w:hAnsiTheme="minorHAnsi" w:cstheme="minorHAnsi"/>
          <w:b/>
          <w:bCs/>
          <w:spacing w:val="-6"/>
          <w:sz w:val="20"/>
          <w:szCs w:val="20"/>
        </w:rPr>
        <w:t xml:space="preserve"> </w:t>
      </w:r>
      <w:r w:rsidR="00D91EF2" w:rsidRPr="008844BB">
        <w:rPr>
          <w:rFonts w:asciiTheme="minorHAnsi" w:eastAsia="Arial" w:hAnsiTheme="minorHAnsi" w:cstheme="minorHAnsi"/>
          <w:b/>
          <w:bCs/>
          <w:sz w:val="20"/>
          <w:szCs w:val="20"/>
        </w:rPr>
        <w:t>firma</w:t>
      </w:r>
      <w:r w:rsidR="00D91EF2" w:rsidRPr="008844BB">
        <w:rPr>
          <w:rFonts w:asciiTheme="minorHAnsi" w:eastAsia="Arial" w:hAnsiTheme="minorHAnsi" w:cstheme="minorHAnsi"/>
          <w:b/>
          <w:bCs/>
          <w:spacing w:val="-5"/>
          <w:sz w:val="20"/>
          <w:szCs w:val="20"/>
        </w:rPr>
        <w:t xml:space="preserve"> </w:t>
      </w:r>
      <w:r w:rsidR="00D91EF2" w:rsidRPr="008844BB">
        <w:rPr>
          <w:rFonts w:asciiTheme="minorHAnsi" w:eastAsia="Arial" w:hAnsiTheme="minorHAnsi" w:cstheme="minorHAnsi"/>
          <w:b/>
          <w:bCs/>
          <w:sz w:val="20"/>
          <w:szCs w:val="20"/>
        </w:rPr>
        <w:t>del</w:t>
      </w:r>
      <w:r w:rsidR="00D91EF2" w:rsidRPr="008844BB">
        <w:rPr>
          <w:rFonts w:asciiTheme="minorHAnsi" w:eastAsia="Arial" w:hAnsiTheme="minorHAnsi" w:cstheme="minorHAnsi"/>
          <w:b/>
          <w:bCs/>
          <w:spacing w:val="-3"/>
          <w:sz w:val="20"/>
          <w:szCs w:val="20"/>
        </w:rPr>
        <w:t xml:space="preserve"> </w:t>
      </w:r>
      <w:r w:rsidR="00D91EF2" w:rsidRPr="008844BB">
        <w:rPr>
          <w:rFonts w:asciiTheme="minorHAnsi" w:eastAsia="Arial" w:hAnsiTheme="minorHAnsi" w:cstheme="minorHAnsi"/>
          <w:b/>
          <w:bCs/>
          <w:sz w:val="20"/>
          <w:szCs w:val="20"/>
        </w:rPr>
        <w:t>Medico</w:t>
      </w:r>
      <w:r w:rsidR="00D91EF2" w:rsidRPr="008844BB">
        <w:rPr>
          <w:rFonts w:asciiTheme="minorHAnsi" w:eastAsia="Arial" w:hAnsiTheme="minorHAnsi" w:cstheme="minorHAnsi"/>
          <w:b/>
          <w:bCs/>
          <w:spacing w:val="-5"/>
          <w:sz w:val="20"/>
          <w:szCs w:val="20"/>
        </w:rPr>
        <w:t xml:space="preserve"> </w:t>
      </w:r>
      <w:r w:rsidR="00D91EF2" w:rsidRPr="008844BB">
        <w:rPr>
          <w:rFonts w:asciiTheme="minorHAnsi" w:eastAsia="Arial" w:hAnsiTheme="minorHAnsi" w:cstheme="minorHAnsi"/>
          <w:b/>
          <w:bCs/>
          <w:spacing w:val="-2"/>
          <w:sz w:val="20"/>
          <w:szCs w:val="20"/>
        </w:rPr>
        <w:t>Specialista</w:t>
      </w:r>
    </w:p>
    <w:p w:rsidR="00A901E7" w:rsidRPr="008844BB" w:rsidRDefault="00D91EF2" w:rsidP="008844BB">
      <w:pPr>
        <w:spacing w:before="111"/>
        <w:ind w:left="6090"/>
        <w:rPr>
          <w:rFonts w:asciiTheme="minorHAnsi" w:hAnsiTheme="minorHAnsi" w:cstheme="minorHAnsi"/>
          <w:spacing w:val="-2"/>
          <w:sz w:val="20"/>
          <w:szCs w:val="20"/>
        </w:rPr>
      </w:pPr>
      <w:r w:rsidRPr="008844BB">
        <w:rPr>
          <w:rFonts w:asciiTheme="minorHAnsi" w:hAnsiTheme="minorHAnsi" w:cstheme="minorHAnsi"/>
          <w:spacing w:val="-2"/>
          <w:sz w:val="20"/>
          <w:szCs w:val="20"/>
        </w:rPr>
        <w:t>(Diabetologo/Endocrinologo)</w:t>
      </w:r>
    </w:p>
    <w:p w:rsidR="00A901E7" w:rsidRDefault="00A901E7" w:rsidP="008844BB">
      <w:pPr>
        <w:spacing w:before="111"/>
        <w:jc w:val="both"/>
        <w:rPr>
          <w:rFonts w:asciiTheme="minorHAnsi" w:hAnsiTheme="minorHAnsi" w:cstheme="minorHAnsi"/>
        </w:rPr>
      </w:pPr>
      <w:r w:rsidRPr="00F77222">
        <w:rPr>
          <w:rFonts w:asciiTheme="minorHAnsi" w:hAnsiTheme="minorHAnsi" w:cstheme="minorHAnsi"/>
          <w:b/>
        </w:rPr>
        <w:lastRenderedPageBreak/>
        <w:t xml:space="preserve">AVVERTENZA </w:t>
      </w:r>
      <w:r>
        <w:rPr>
          <w:rFonts w:asciiTheme="minorHAnsi" w:hAnsiTheme="minorHAnsi" w:cstheme="minorHAnsi"/>
        </w:rPr>
        <w:br/>
        <w:t>Si avverte l’interessato/a che dovrà provvedere a segnalare alla Motorizzazione Civile Provinciale l’ eventuale insorgenza di crisi ipoglicemiche gravi o di variazioni terapeutiche comportanti assunzione di farmaci che possono indurre ipoglicemia grave</w:t>
      </w:r>
      <w:bookmarkStart w:id="2" w:name="_Hlk208823535"/>
      <w:r>
        <w:rPr>
          <w:rFonts w:asciiTheme="minorHAnsi" w:hAnsiTheme="minorHAnsi" w:cstheme="minorHAnsi"/>
        </w:rPr>
        <w:t>, in ottemperanza a quanto previsto dagli artt.7 e 8 dell’allegato</w:t>
      </w:r>
      <w:r w:rsidR="00F77222">
        <w:rPr>
          <w:rFonts w:asciiTheme="minorHAnsi" w:hAnsiTheme="minorHAnsi" w:cstheme="minorHAnsi"/>
        </w:rPr>
        <w:t xml:space="preserve"> II </w:t>
      </w:r>
      <w:r>
        <w:rPr>
          <w:rFonts w:asciiTheme="minorHAnsi" w:hAnsiTheme="minorHAnsi" w:cstheme="minorHAnsi"/>
        </w:rPr>
        <w:t xml:space="preserve"> del D.M. 30 Novembre 2010</w:t>
      </w:r>
      <w:r w:rsidR="00FC3F71">
        <w:rPr>
          <w:rFonts w:asciiTheme="minorHAnsi" w:hAnsiTheme="minorHAnsi" w:cstheme="minorHAnsi"/>
        </w:rPr>
        <w:t xml:space="preserve"> “Recepimento della Direttiva 2009/112/CE</w:t>
      </w:r>
      <w:r w:rsidR="00F77222">
        <w:rPr>
          <w:rFonts w:asciiTheme="minorHAnsi" w:hAnsiTheme="minorHAnsi" w:cstheme="minorHAnsi"/>
        </w:rPr>
        <w:t xml:space="preserve"> della commissione del 25 agosto 2009,recante modifica della direttiva 91/439/CE del Consiglio concernente la patente di guida”</w:t>
      </w:r>
      <w:bookmarkEnd w:id="2"/>
      <w:r w:rsidR="00F77222">
        <w:rPr>
          <w:rFonts w:asciiTheme="minorHAnsi" w:hAnsiTheme="minorHAnsi" w:cstheme="minorHAnsi"/>
        </w:rPr>
        <w:t>, utilizzando il facsimile allegato</w:t>
      </w:r>
    </w:p>
    <w:p w:rsidR="00F77222" w:rsidRDefault="00F77222" w:rsidP="00A901E7">
      <w:pPr>
        <w:spacing w:before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Firma per presa visione e ritiro</w:t>
      </w:r>
    </w:p>
    <w:p w:rsidR="00F77222" w:rsidRDefault="00F77222" w:rsidP="00A901E7">
      <w:pPr>
        <w:spacing w:before="1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F77222" w:rsidRPr="00D91EF2" w:rsidRDefault="00F77222" w:rsidP="00A901E7">
      <w:pPr>
        <w:pBdr>
          <w:bottom w:val="single" w:sz="12" w:space="1" w:color="auto"/>
        </w:pBdr>
        <w:spacing w:before="111"/>
        <w:rPr>
          <w:rFonts w:asciiTheme="minorHAnsi" w:hAnsiTheme="minorHAnsi" w:cstheme="minorHAnsi"/>
        </w:rPr>
      </w:pPr>
      <w:bookmarkStart w:id="3" w:name="_GoBack"/>
      <w:bookmarkEnd w:id="3"/>
    </w:p>
    <w:p w:rsidR="00F77222" w:rsidRDefault="00F77222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F77222" w:rsidRDefault="00F77222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p w:rsidR="00F77222" w:rsidRDefault="00F77222" w:rsidP="00F77222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  <w:r>
        <w:rPr>
          <w:rFonts w:asciiTheme="minorHAnsi" w:hAnsiTheme="minorHAnsi" w:cstheme="minorHAnsi"/>
          <w:b/>
          <w:i/>
          <w:color w:val="C57F7E"/>
          <w:sz w:val="20"/>
          <w:szCs w:val="20"/>
        </w:rPr>
        <w:t xml:space="preserve">                                                          ALLA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COMMISSIONE</w:t>
      </w:r>
      <w:r w:rsidRPr="00523729">
        <w:rPr>
          <w:rFonts w:asciiTheme="minorHAnsi" w:hAnsiTheme="minorHAnsi" w:cstheme="minorHAnsi"/>
          <w:b/>
          <w:i/>
          <w:color w:val="C57F7E"/>
          <w:spacing w:val="-8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MEDICA</w:t>
      </w:r>
      <w:r w:rsidRPr="00523729">
        <w:rPr>
          <w:rFonts w:asciiTheme="minorHAnsi" w:hAnsiTheme="minorHAnsi" w:cstheme="minorHAnsi"/>
          <w:b/>
          <w:i/>
          <w:color w:val="C57F7E"/>
          <w:spacing w:val="-8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LOCALE</w:t>
      </w:r>
      <w:r w:rsidRPr="00523729">
        <w:rPr>
          <w:rFonts w:asciiTheme="minorHAnsi" w:hAnsiTheme="minorHAnsi" w:cstheme="minorHAnsi"/>
          <w:b/>
          <w:i/>
          <w:color w:val="C57F7E"/>
          <w:spacing w:val="-11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PATENTI</w:t>
      </w:r>
      <w:r w:rsidRPr="00523729">
        <w:rPr>
          <w:rFonts w:asciiTheme="minorHAnsi" w:hAnsiTheme="minorHAnsi" w:cstheme="minorHAnsi"/>
          <w:b/>
          <w:i/>
          <w:color w:val="C57F7E"/>
          <w:spacing w:val="-7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DI</w:t>
      </w:r>
      <w:r w:rsidRPr="00523729">
        <w:rPr>
          <w:rFonts w:asciiTheme="minorHAnsi" w:hAnsiTheme="minorHAnsi" w:cstheme="minorHAnsi"/>
          <w:b/>
          <w:i/>
          <w:color w:val="C57F7E"/>
          <w:spacing w:val="-7"/>
          <w:sz w:val="20"/>
          <w:szCs w:val="20"/>
        </w:rPr>
        <w:t xml:space="preserve"> </w:t>
      </w:r>
      <w:r w:rsidRPr="00523729">
        <w:rPr>
          <w:rFonts w:asciiTheme="minorHAnsi" w:hAnsiTheme="minorHAnsi" w:cstheme="minorHAnsi"/>
          <w:b/>
          <w:i/>
          <w:color w:val="C57F7E"/>
          <w:sz w:val="20"/>
          <w:szCs w:val="20"/>
        </w:rPr>
        <w:t>GUIDA SPECIALI</w:t>
      </w:r>
      <w:r>
        <w:rPr>
          <w:rFonts w:asciiTheme="minorHAnsi" w:hAnsiTheme="minorHAnsi" w:cstheme="minorHAnsi"/>
          <w:b/>
          <w:i/>
          <w:color w:val="C57F7E"/>
          <w:sz w:val="20"/>
          <w:szCs w:val="20"/>
        </w:rPr>
        <w:t xml:space="preserve"> DI FOGGIA </w:t>
      </w:r>
    </w:p>
    <w:p w:rsidR="00F77222" w:rsidRDefault="00F77222" w:rsidP="00F77222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</w:p>
    <w:p w:rsidR="00F77222" w:rsidRDefault="00F77222" w:rsidP="00F77222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</w:p>
    <w:p w:rsidR="00F77222" w:rsidRDefault="00F77222" w:rsidP="00F77222">
      <w:pPr>
        <w:pStyle w:val="TableParagraph"/>
        <w:spacing w:before="2"/>
        <w:ind w:right="1032"/>
        <w:rPr>
          <w:rFonts w:asciiTheme="minorHAnsi" w:hAnsiTheme="minorHAnsi" w:cstheme="minorHAnsi"/>
          <w:b/>
          <w:i/>
          <w:color w:val="C57F7E"/>
          <w:sz w:val="20"/>
          <w:szCs w:val="20"/>
        </w:rPr>
      </w:pPr>
    </w:p>
    <w:p w:rsidR="00F77222" w:rsidRDefault="00F77222" w:rsidP="008844BB">
      <w:pPr>
        <w:pStyle w:val="Corpotesto"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F77222">
        <w:rPr>
          <w:rFonts w:asciiTheme="minorHAnsi" w:hAnsiTheme="minorHAnsi" w:cstheme="minorHAnsi"/>
          <w:sz w:val="22"/>
          <w:szCs w:val="22"/>
        </w:rPr>
        <w:t xml:space="preserve">In ottemperanza a quanto previsto dagli artt.7 e 8 dell’allegato II del D.M. 30 Novembre 2010 “Recepimento della Direttiva 2009/112/CE della commissione del 25 agosto </w:t>
      </w:r>
      <w:proofErr w:type="gramStart"/>
      <w:r w:rsidRPr="00F77222">
        <w:rPr>
          <w:rFonts w:asciiTheme="minorHAnsi" w:hAnsiTheme="minorHAnsi" w:cstheme="minorHAnsi"/>
          <w:sz w:val="22"/>
          <w:szCs w:val="22"/>
        </w:rPr>
        <w:t>2009,recante</w:t>
      </w:r>
      <w:proofErr w:type="gramEnd"/>
      <w:r w:rsidRPr="00F77222">
        <w:rPr>
          <w:rFonts w:asciiTheme="minorHAnsi" w:hAnsiTheme="minorHAnsi" w:cstheme="minorHAnsi"/>
          <w:sz w:val="22"/>
          <w:szCs w:val="22"/>
        </w:rPr>
        <w:t xml:space="preserve"> modifica della direttiva 91/439/CE del Consiglio concernente  la patente di guida”</w:t>
      </w:r>
    </w:p>
    <w:p w:rsidR="00F77222" w:rsidRPr="00F77222" w:rsidRDefault="00F77222" w:rsidP="00F77222">
      <w:pPr>
        <w:pStyle w:val="Corpotesto"/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7222">
        <w:rPr>
          <w:rFonts w:asciiTheme="minorHAnsi" w:hAnsiTheme="minorHAnsi" w:cstheme="minorHAnsi"/>
          <w:b/>
          <w:sz w:val="22"/>
          <w:szCs w:val="22"/>
        </w:rPr>
        <w:t>COMUNICA CHE</w:t>
      </w:r>
    </w:p>
    <w:p w:rsidR="00F77222" w:rsidRDefault="00F77222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p w:rsidR="00F77222" w:rsidRDefault="00F77222" w:rsidP="00F77222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  <w:sz w:val="32"/>
          <w:szCs w:val="32"/>
        </w:rPr>
        <w:t>□</w:t>
      </w:r>
      <w:r>
        <w:rPr>
          <w:rFonts w:asciiTheme="minorHAnsi" w:hAnsiTheme="minorHAnsi" w:cstheme="minorHAnsi"/>
        </w:rPr>
        <w:t xml:space="preserve"> ha manifestato recentemente una crisi ipoglicemica grave</w:t>
      </w:r>
    </w:p>
    <w:p w:rsidR="00F77222" w:rsidRDefault="00F77222" w:rsidP="00F77222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  <w:r w:rsidRPr="00D91EF2">
        <w:rPr>
          <w:rFonts w:asciiTheme="minorHAnsi" w:hAnsiTheme="minorHAnsi" w:cstheme="minorHAnsi"/>
          <w:sz w:val="32"/>
          <w:szCs w:val="32"/>
        </w:rPr>
        <w:t>□</w:t>
      </w:r>
      <w:r w:rsidRPr="00F77222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</w:rPr>
        <w:t xml:space="preserve">per variazioni terapeutiche recenti, assume farmaci che possono indurre ipoglicemia grave. </w:t>
      </w:r>
    </w:p>
    <w:p w:rsidR="00F77222" w:rsidRDefault="00F77222" w:rsidP="00F77222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</w:p>
    <w:p w:rsidR="00F77222" w:rsidRPr="00D91EF2" w:rsidRDefault="00F77222" w:rsidP="00F77222">
      <w:pPr>
        <w:tabs>
          <w:tab w:val="left" w:pos="1560"/>
        </w:tabs>
        <w:spacing w:before="126" w:line="367" w:lineRule="auto"/>
        <w:ind w:left="144" w:right="3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DATA_________________________________    Firma______________________________________________</w:t>
      </w:r>
    </w:p>
    <w:p w:rsidR="00F77222" w:rsidRPr="00F77222" w:rsidRDefault="00F77222" w:rsidP="00A901E7">
      <w:pPr>
        <w:pStyle w:val="Corpotesto"/>
        <w:spacing w:before="0"/>
        <w:rPr>
          <w:rFonts w:asciiTheme="minorHAnsi" w:hAnsiTheme="minorHAnsi" w:cstheme="minorHAnsi"/>
          <w:sz w:val="22"/>
          <w:szCs w:val="22"/>
        </w:rPr>
      </w:pPr>
    </w:p>
    <w:sectPr w:rsidR="00F77222" w:rsidRPr="00F772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904" w:rsidRDefault="00451904" w:rsidP="00F77222">
      <w:r>
        <w:separator/>
      </w:r>
    </w:p>
  </w:endnote>
  <w:endnote w:type="continuationSeparator" w:id="0">
    <w:p w:rsidR="00451904" w:rsidRDefault="00451904" w:rsidP="00F7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DF0" w:rsidRPr="00D80321" w:rsidRDefault="00A70DF0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D80321">
      <w:rPr>
        <w:rFonts w:asciiTheme="minorHAnsi" w:hAnsiTheme="minorHAnsi" w:cstheme="minorHAnsi"/>
        <w:spacing w:val="60"/>
        <w:sz w:val="16"/>
        <w:szCs w:val="16"/>
      </w:rPr>
      <w:t>Pag.</w:t>
    </w:r>
    <w:r w:rsidRPr="00D80321">
      <w:rPr>
        <w:rFonts w:asciiTheme="minorHAnsi" w:hAnsiTheme="minorHAnsi" w:cstheme="minorHAnsi"/>
        <w:sz w:val="16"/>
        <w:szCs w:val="16"/>
      </w:rPr>
      <w:t xml:space="preserve"> </w:t>
    </w:r>
    <w:r w:rsidRPr="00D80321">
      <w:rPr>
        <w:rFonts w:asciiTheme="minorHAnsi" w:hAnsiTheme="minorHAnsi" w:cstheme="minorHAnsi"/>
        <w:sz w:val="16"/>
        <w:szCs w:val="16"/>
      </w:rPr>
      <w:fldChar w:fldCharType="begin"/>
    </w:r>
    <w:r w:rsidRPr="00D80321">
      <w:rPr>
        <w:rFonts w:asciiTheme="minorHAnsi" w:hAnsiTheme="minorHAnsi" w:cstheme="minorHAnsi"/>
        <w:sz w:val="16"/>
        <w:szCs w:val="16"/>
      </w:rPr>
      <w:instrText>PAGE   \* MERGEFORMAT</w:instrText>
    </w:r>
    <w:r w:rsidRPr="00D80321">
      <w:rPr>
        <w:rFonts w:asciiTheme="minorHAnsi" w:hAnsiTheme="minorHAnsi" w:cstheme="minorHAnsi"/>
        <w:sz w:val="16"/>
        <w:szCs w:val="16"/>
      </w:rPr>
      <w:fldChar w:fldCharType="separate"/>
    </w:r>
    <w:r w:rsidRPr="00D80321">
      <w:rPr>
        <w:rFonts w:asciiTheme="minorHAnsi" w:hAnsiTheme="minorHAnsi" w:cstheme="minorHAnsi"/>
        <w:sz w:val="16"/>
        <w:szCs w:val="16"/>
      </w:rPr>
      <w:t>1</w:t>
    </w:r>
    <w:r w:rsidRPr="00D80321">
      <w:rPr>
        <w:rFonts w:asciiTheme="minorHAnsi" w:hAnsiTheme="minorHAnsi" w:cstheme="minorHAnsi"/>
        <w:sz w:val="16"/>
        <w:szCs w:val="16"/>
      </w:rPr>
      <w:fldChar w:fldCharType="end"/>
    </w:r>
    <w:r w:rsidRPr="00D80321">
      <w:rPr>
        <w:rFonts w:asciiTheme="minorHAnsi" w:hAnsiTheme="minorHAnsi" w:cstheme="minorHAnsi"/>
        <w:sz w:val="16"/>
        <w:szCs w:val="16"/>
      </w:rPr>
      <w:t xml:space="preserve"> | </w:t>
    </w:r>
    <w:r w:rsidRPr="00D80321">
      <w:rPr>
        <w:rFonts w:asciiTheme="minorHAnsi" w:hAnsiTheme="minorHAnsi" w:cstheme="minorHAnsi"/>
        <w:sz w:val="16"/>
        <w:szCs w:val="16"/>
      </w:rPr>
      <w:fldChar w:fldCharType="begin"/>
    </w:r>
    <w:r w:rsidRPr="00D80321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D80321">
      <w:rPr>
        <w:rFonts w:asciiTheme="minorHAnsi" w:hAnsiTheme="minorHAnsi" w:cstheme="minorHAnsi"/>
        <w:sz w:val="16"/>
        <w:szCs w:val="16"/>
      </w:rPr>
      <w:fldChar w:fldCharType="separate"/>
    </w:r>
    <w:r w:rsidRPr="00D80321">
      <w:rPr>
        <w:rFonts w:asciiTheme="minorHAnsi" w:hAnsiTheme="minorHAnsi" w:cstheme="minorHAnsi"/>
        <w:sz w:val="16"/>
        <w:szCs w:val="16"/>
      </w:rPr>
      <w:t>1</w:t>
    </w:r>
    <w:r w:rsidRPr="00D80321">
      <w:rPr>
        <w:rFonts w:asciiTheme="minorHAnsi" w:hAnsiTheme="minorHAnsi" w:cstheme="minorHAnsi"/>
        <w:sz w:val="16"/>
        <w:szCs w:val="16"/>
      </w:rPr>
      <w:fldChar w:fldCharType="end"/>
    </w:r>
    <w:r w:rsidR="00D037B2" w:rsidRPr="00D80321">
      <w:rPr>
        <w:rFonts w:asciiTheme="minorHAnsi" w:hAnsiTheme="minorHAnsi" w:cstheme="minorHAnsi"/>
        <w:sz w:val="16"/>
        <w:szCs w:val="16"/>
      </w:rPr>
      <w:t xml:space="preserve"> md.</w:t>
    </w:r>
    <w:r w:rsidR="00F824A6" w:rsidRPr="00D80321">
      <w:rPr>
        <w:rFonts w:asciiTheme="minorHAnsi" w:hAnsiTheme="minorHAnsi" w:cstheme="minorHAnsi"/>
        <w:sz w:val="16"/>
        <w:szCs w:val="16"/>
      </w:rPr>
      <w:t>06</w:t>
    </w:r>
  </w:p>
  <w:p w:rsidR="00F77222" w:rsidRDefault="00F772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904" w:rsidRDefault="00451904" w:rsidP="00F77222">
      <w:r>
        <w:separator/>
      </w:r>
    </w:p>
  </w:footnote>
  <w:footnote w:type="continuationSeparator" w:id="0">
    <w:p w:rsidR="00451904" w:rsidRDefault="00451904" w:rsidP="00F7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22" w:rsidRDefault="00F772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F8"/>
    <w:rsid w:val="00123D49"/>
    <w:rsid w:val="001C4854"/>
    <w:rsid w:val="00451904"/>
    <w:rsid w:val="00460897"/>
    <w:rsid w:val="00523729"/>
    <w:rsid w:val="00567665"/>
    <w:rsid w:val="00567B01"/>
    <w:rsid w:val="005C2DDB"/>
    <w:rsid w:val="006B45C0"/>
    <w:rsid w:val="006B767C"/>
    <w:rsid w:val="006B780A"/>
    <w:rsid w:val="006D3DE4"/>
    <w:rsid w:val="00762AF2"/>
    <w:rsid w:val="00790D6D"/>
    <w:rsid w:val="008239FC"/>
    <w:rsid w:val="008844BB"/>
    <w:rsid w:val="008D0307"/>
    <w:rsid w:val="009414F8"/>
    <w:rsid w:val="00A70DF0"/>
    <w:rsid w:val="00A901E7"/>
    <w:rsid w:val="00AB1B6C"/>
    <w:rsid w:val="00CE39FC"/>
    <w:rsid w:val="00D037B2"/>
    <w:rsid w:val="00D41863"/>
    <w:rsid w:val="00D77739"/>
    <w:rsid w:val="00D80321"/>
    <w:rsid w:val="00D91EF2"/>
    <w:rsid w:val="00DE2D05"/>
    <w:rsid w:val="00EF05DB"/>
    <w:rsid w:val="00F16256"/>
    <w:rsid w:val="00F77222"/>
    <w:rsid w:val="00F824A6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50393"/>
  <w15:docId w15:val="{9C56E175-A00C-4877-8B52-DC654764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52"/>
      <w:outlineLvl w:val="0"/>
    </w:pPr>
    <w:rPr>
      <w:rFonts w:ascii="Tahoma" w:eastAsia="Tahoma" w:hAnsi="Tahoma" w:cs="Tahoma"/>
      <w:sz w:val="20"/>
      <w:szCs w:val="20"/>
      <w:u w:val="single" w:color="00000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1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44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60"/>
      <w:jc w:val="center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E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E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772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22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772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22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9</cp:revision>
  <dcterms:created xsi:type="dcterms:W3CDTF">2025-09-15T11:26:00Z</dcterms:created>
  <dcterms:modified xsi:type="dcterms:W3CDTF">2025-09-17T07:18:00Z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2016</vt:lpwstr>
  </property>
</Properties>
</file>