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8056" w:type="dxa"/>
        <w:tblInd w:w="-909" w:type="dxa"/>
        <w:tblLook w:val="04A0" w:firstRow="1" w:lastRow="0" w:firstColumn="1" w:lastColumn="0" w:noHBand="0" w:noVBand="1"/>
      </w:tblPr>
      <w:tblGrid>
        <w:gridCol w:w="3118"/>
        <w:gridCol w:w="1205"/>
        <w:gridCol w:w="1394"/>
        <w:gridCol w:w="2470"/>
        <w:gridCol w:w="1405"/>
        <w:gridCol w:w="1205"/>
        <w:gridCol w:w="1016"/>
        <w:gridCol w:w="1034"/>
        <w:gridCol w:w="1128"/>
        <w:gridCol w:w="2474"/>
        <w:gridCol w:w="1607"/>
      </w:tblGrid>
      <w:tr w:rsidR="00025CC3" w:rsidRPr="002D73B6" w:rsidTr="00F81E9D">
        <w:trPr>
          <w:trHeight w:val="2514"/>
        </w:trPr>
        <w:tc>
          <w:tcPr>
            <w:tcW w:w="3118" w:type="dxa"/>
          </w:tcPr>
          <w:p w:rsidR="00025CC3" w:rsidRPr="004E1523" w:rsidRDefault="00E31176" w:rsidP="003D778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025CC3" w:rsidRPr="004E1523">
              <w:rPr>
                <w:b/>
              </w:rPr>
              <w:t>Procedimento Amministrativo</w:t>
            </w:r>
          </w:p>
          <w:p w:rsidR="006F6BCF" w:rsidRPr="004E1523" w:rsidRDefault="006F6BCF" w:rsidP="003D7782">
            <w:pPr>
              <w:spacing w:line="276" w:lineRule="auto"/>
              <w:rPr>
                <w:b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6F6BCF" w:rsidRPr="004E1523" w:rsidRDefault="006F6BCF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 xml:space="preserve"> </w:t>
            </w:r>
          </w:p>
        </w:tc>
        <w:tc>
          <w:tcPr>
            <w:tcW w:w="1205" w:type="dxa"/>
          </w:tcPr>
          <w:p w:rsidR="006F6BCF" w:rsidRPr="004E1523" w:rsidRDefault="00025CC3" w:rsidP="002D73B6">
            <w:pPr>
              <w:rPr>
                <w:b/>
              </w:rPr>
            </w:pPr>
            <w:r w:rsidRPr="004E1523">
              <w:rPr>
                <w:b/>
              </w:rPr>
              <w:t xml:space="preserve">Riferimenti Normativi </w:t>
            </w: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025CC3" w:rsidRPr="004E1523" w:rsidRDefault="006F6BCF" w:rsidP="006F6BCF">
            <w:pPr>
              <w:tabs>
                <w:tab w:val="left" w:pos="795"/>
              </w:tabs>
              <w:rPr>
                <w:b/>
              </w:rPr>
            </w:pPr>
            <w:r w:rsidRPr="004E1523">
              <w:rPr>
                <w:b/>
              </w:rPr>
              <w:tab/>
            </w:r>
          </w:p>
        </w:tc>
        <w:tc>
          <w:tcPr>
            <w:tcW w:w="1394" w:type="dxa"/>
          </w:tcPr>
          <w:p w:rsidR="00025CC3" w:rsidRPr="004E1523" w:rsidRDefault="00025CC3" w:rsidP="002D73B6">
            <w:pPr>
              <w:rPr>
                <w:b/>
              </w:rPr>
            </w:pPr>
            <w:r w:rsidRPr="004E1523">
              <w:rPr>
                <w:b/>
              </w:rPr>
              <w:t xml:space="preserve">Avvio del procedimento </w:t>
            </w:r>
          </w:p>
          <w:p w:rsidR="00025CC3" w:rsidRPr="004E1523" w:rsidRDefault="00025CC3" w:rsidP="002D73B6">
            <w:pPr>
              <w:rPr>
                <w:b/>
                <w:sz w:val="16"/>
                <w:szCs w:val="16"/>
              </w:rPr>
            </w:pPr>
            <w:r w:rsidRPr="004E1523">
              <w:rPr>
                <w:b/>
                <w:sz w:val="16"/>
                <w:szCs w:val="16"/>
              </w:rPr>
              <w:t>(</w:t>
            </w:r>
            <w:proofErr w:type="spellStart"/>
            <w:r w:rsidRPr="004E1523">
              <w:rPr>
                <w:b/>
                <w:sz w:val="16"/>
                <w:szCs w:val="16"/>
              </w:rPr>
              <w:t>n.b.</w:t>
            </w:r>
            <w:proofErr w:type="spellEnd"/>
            <w:r w:rsidRPr="004E1523">
              <w:rPr>
                <w:b/>
                <w:sz w:val="16"/>
                <w:szCs w:val="16"/>
              </w:rPr>
              <w:t xml:space="preserve"> indicare se è d’ufficio o su istanza di parte)</w:t>
            </w:r>
          </w:p>
        </w:tc>
        <w:tc>
          <w:tcPr>
            <w:tcW w:w="2470" w:type="dxa"/>
          </w:tcPr>
          <w:p w:rsidR="006F6BCF" w:rsidRPr="004E1523" w:rsidRDefault="00025CC3">
            <w:pPr>
              <w:rPr>
                <w:b/>
              </w:rPr>
            </w:pPr>
            <w:r w:rsidRPr="004E1523">
              <w:rPr>
                <w:b/>
              </w:rPr>
              <w:t>Unità organizzativa Referente</w:t>
            </w: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025CC3" w:rsidRPr="004E1523" w:rsidRDefault="00025CC3" w:rsidP="006F6BCF">
            <w:pPr>
              <w:rPr>
                <w:b/>
              </w:rPr>
            </w:pPr>
          </w:p>
        </w:tc>
        <w:tc>
          <w:tcPr>
            <w:tcW w:w="1405" w:type="dxa"/>
          </w:tcPr>
          <w:p w:rsidR="006F6BCF" w:rsidRPr="004E1523" w:rsidRDefault="00025CC3">
            <w:pPr>
              <w:rPr>
                <w:b/>
              </w:rPr>
            </w:pPr>
            <w:r w:rsidRPr="004E1523">
              <w:rPr>
                <w:b/>
              </w:rPr>
              <w:t>Responsabile Procedimento</w:t>
            </w: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025CC3" w:rsidRPr="004E1523" w:rsidRDefault="00025CC3" w:rsidP="006F6BCF">
            <w:pPr>
              <w:rPr>
                <w:b/>
              </w:rPr>
            </w:pPr>
          </w:p>
        </w:tc>
        <w:tc>
          <w:tcPr>
            <w:tcW w:w="1205" w:type="dxa"/>
          </w:tcPr>
          <w:p w:rsidR="006F6BCF" w:rsidRPr="004E1523" w:rsidRDefault="00025CC3">
            <w:pPr>
              <w:rPr>
                <w:b/>
              </w:rPr>
            </w:pPr>
            <w:r w:rsidRPr="004E1523">
              <w:rPr>
                <w:b/>
              </w:rPr>
              <w:t>Termine conclusione</w:t>
            </w: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025CC3" w:rsidRPr="004E1523" w:rsidRDefault="00025CC3" w:rsidP="006F6BCF">
            <w:pPr>
              <w:rPr>
                <w:b/>
              </w:rPr>
            </w:pPr>
          </w:p>
        </w:tc>
        <w:tc>
          <w:tcPr>
            <w:tcW w:w="1016" w:type="dxa"/>
          </w:tcPr>
          <w:p w:rsidR="006F6BCF" w:rsidRPr="004E1523" w:rsidRDefault="00025CC3">
            <w:pPr>
              <w:rPr>
                <w:b/>
              </w:rPr>
            </w:pPr>
            <w:r w:rsidRPr="004E1523">
              <w:rPr>
                <w:b/>
              </w:rPr>
              <w:t>Recapiti Ufficio</w:t>
            </w: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6F6BCF" w:rsidRPr="004E1523" w:rsidRDefault="006F6BCF" w:rsidP="006F6BCF">
            <w:pPr>
              <w:rPr>
                <w:b/>
              </w:rPr>
            </w:pPr>
          </w:p>
          <w:p w:rsidR="00025CC3" w:rsidRPr="004E1523" w:rsidRDefault="00025CC3" w:rsidP="006F6BCF">
            <w:pPr>
              <w:rPr>
                <w:b/>
              </w:rPr>
            </w:pPr>
          </w:p>
        </w:tc>
        <w:tc>
          <w:tcPr>
            <w:tcW w:w="1034" w:type="dxa"/>
          </w:tcPr>
          <w:p w:rsidR="00025CC3" w:rsidRPr="004E1523" w:rsidRDefault="00025CC3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 xml:space="preserve">Orari ufficio </w:t>
            </w:r>
          </w:p>
        </w:tc>
        <w:tc>
          <w:tcPr>
            <w:tcW w:w="1128" w:type="dxa"/>
          </w:tcPr>
          <w:p w:rsidR="00025CC3" w:rsidRPr="004E1523" w:rsidRDefault="00025CC3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>Potere Sostitutivo</w:t>
            </w:r>
          </w:p>
        </w:tc>
        <w:tc>
          <w:tcPr>
            <w:tcW w:w="2474" w:type="dxa"/>
          </w:tcPr>
          <w:p w:rsidR="00025CC3" w:rsidRPr="004E1523" w:rsidRDefault="00025CC3" w:rsidP="00025CC3">
            <w:pPr>
              <w:spacing w:line="276" w:lineRule="auto"/>
              <w:jc w:val="center"/>
              <w:rPr>
                <w:b/>
              </w:rPr>
            </w:pPr>
            <w:r w:rsidRPr="004E1523">
              <w:rPr>
                <w:b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1607" w:type="dxa"/>
          </w:tcPr>
          <w:p w:rsidR="00025CC3" w:rsidRPr="004E1523" w:rsidRDefault="00025CC3" w:rsidP="00025CC3">
            <w:pPr>
              <w:rPr>
                <w:b/>
                <w:sz w:val="16"/>
                <w:szCs w:val="16"/>
              </w:rPr>
            </w:pPr>
            <w:r w:rsidRPr="004E1523">
              <w:rPr>
                <w:b/>
                <w:sz w:val="16"/>
                <w:szCs w:val="16"/>
              </w:rPr>
              <w:t>In caso di procedimenti avviati su istanza di parte: Atti e documenti da allegare all'istanza e modulistica necessaria, compresi i fac-simile per le autocertificazioni</w:t>
            </w:r>
          </w:p>
          <w:p w:rsidR="00025CC3" w:rsidRPr="004E1523" w:rsidRDefault="00025CC3" w:rsidP="003D7782">
            <w:pPr>
              <w:spacing w:line="276" w:lineRule="auto"/>
              <w:rPr>
                <w:b/>
              </w:rPr>
            </w:pPr>
          </w:p>
        </w:tc>
      </w:tr>
      <w:tr w:rsidR="00025CC3" w:rsidRPr="00050820" w:rsidTr="00F81E9D">
        <w:tc>
          <w:tcPr>
            <w:tcW w:w="3118" w:type="dxa"/>
          </w:tcPr>
          <w:p w:rsidR="006F6BCF" w:rsidRPr="006F6BCF" w:rsidRDefault="00F81E9D" w:rsidP="006F6BC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6F6BCF" w:rsidRPr="006F6BCF">
              <w:rPr>
                <w:sz w:val="16"/>
                <w:szCs w:val="16"/>
              </w:rPr>
              <w:t>ttività</w:t>
            </w:r>
          </w:p>
          <w:p w:rsidR="00025CC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e </w:t>
            </w:r>
            <w:r w:rsidR="006F6BCF" w:rsidRPr="006F6BCF">
              <w:rPr>
                <w:sz w:val="16"/>
                <w:szCs w:val="16"/>
              </w:rPr>
              <w:t xml:space="preserve"> procedimenti</w:t>
            </w:r>
            <w:proofErr w:type="gramEnd"/>
            <w:r w:rsidR="006F6BCF">
              <w:t xml:space="preserve"> </w:t>
            </w:r>
            <w:r w:rsidR="00F238CB">
              <w:rPr>
                <w:sz w:val="16"/>
                <w:szCs w:val="16"/>
              </w:rPr>
              <w:t>SUAP</w:t>
            </w:r>
            <w:r>
              <w:rPr>
                <w:sz w:val="16"/>
                <w:szCs w:val="16"/>
              </w:rPr>
              <w:t xml:space="preserve"> svolti su piattaforma</w:t>
            </w:r>
          </w:p>
          <w:p w:rsidR="00F81E9D" w:rsidRPr="006C4665" w:rsidRDefault="00D9112B" w:rsidP="00F81E9D">
            <w:pPr>
              <w:spacing w:line="276" w:lineRule="auto"/>
              <w:rPr>
                <w:color w:val="1F497D" w:themeColor="text2"/>
                <w:sz w:val="16"/>
                <w:szCs w:val="16"/>
              </w:rPr>
            </w:pPr>
            <w:hyperlink r:id="rId8" w:history="1">
              <w:r w:rsidR="00F81E9D" w:rsidRPr="006C4665">
                <w:rPr>
                  <w:rStyle w:val="Collegamentoipertestuale"/>
                  <w:sz w:val="16"/>
                  <w:szCs w:val="16"/>
                </w:rPr>
                <w:t>www.impresainungiorno.gov.it</w:t>
              </w:r>
            </w:hyperlink>
          </w:p>
          <w:p w:rsidR="00F81E9D" w:rsidRDefault="00D9112B" w:rsidP="00F81E9D">
            <w:pPr>
              <w:spacing w:line="276" w:lineRule="auto"/>
              <w:rPr>
                <w:sz w:val="24"/>
                <w:szCs w:val="24"/>
              </w:rPr>
            </w:pPr>
            <w:hyperlink r:id="rId9" w:history="1">
              <w:r w:rsidR="00F81E9D" w:rsidRPr="006C4665">
                <w:rPr>
                  <w:color w:val="0000FF"/>
                  <w:sz w:val="16"/>
                  <w:szCs w:val="16"/>
                  <w:u w:val="single"/>
                </w:rPr>
                <w:t>https://www.impresainungiorno.gov.it/web/l-impresa-e-l-europa/sportelli-suap</w:t>
              </w:r>
            </w:hyperlink>
          </w:p>
        </w:tc>
        <w:tc>
          <w:tcPr>
            <w:tcW w:w="1205" w:type="dxa"/>
          </w:tcPr>
          <w:p w:rsidR="000107A6" w:rsidRPr="00376F72" w:rsidRDefault="000107A6" w:rsidP="000107A6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376F72">
              <w:rPr>
                <w:sz w:val="16"/>
                <w:szCs w:val="16"/>
                <w:lang w:val="en-GB"/>
              </w:rPr>
              <w:t>DM 5/7/1975</w:t>
            </w:r>
          </w:p>
          <w:p w:rsidR="000107A6" w:rsidRPr="00376F72" w:rsidRDefault="000107A6" w:rsidP="000107A6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0107A6" w:rsidRPr="00376F72" w:rsidRDefault="000107A6" w:rsidP="000107A6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376F72">
              <w:rPr>
                <w:sz w:val="16"/>
                <w:szCs w:val="16"/>
                <w:lang w:val="en-GB"/>
              </w:rPr>
              <w:t>DPR 285/90</w:t>
            </w:r>
          </w:p>
          <w:p w:rsidR="000107A6" w:rsidRPr="00376F72" w:rsidRDefault="000107A6" w:rsidP="000107A6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376F72">
              <w:rPr>
                <w:sz w:val="16"/>
                <w:szCs w:val="16"/>
                <w:lang w:val="en-GB"/>
              </w:rPr>
              <w:t>R.R. 8/2015</w:t>
            </w:r>
          </w:p>
          <w:p w:rsidR="000107A6" w:rsidRPr="00376F72" w:rsidRDefault="000107A6" w:rsidP="000107A6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376F72">
              <w:rPr>
                <w:sz w:val="16"/>
                <w:szCs w:val="16"/>
                <w:lang w:val="en-GB"/>
              </w:rPr>
              <w:t>art. 7/160/2010</w:t>
            </w:r>
          </w:p>
          <w:p w:rsidR="00025CC3" w:rsidRPr="000F2FB7" w:rsidRDefault="00025CC3" w:rsidP="003D778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025CC3" w:rsidRPr="000F2FB7" w:rsidRDefault="000107A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Istanza di parte</w:t>
            </w:r>
          </w:p>
        </w:tc>
        <w:tc>
          <w:tcPr>
            <w:tcW w:w="2470" w:type="dxa"/>
          </w:tcPr>
          <w:p w:rsidR="00025CC3" w:rsidRDefault="006F6BCF" w:rsidP="003D7782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6F6BCF">
              <w:rPr>
                <w:sz w:val="16"/>
                <w:szCs w:val="16"/>
              </w:rPr>
              <w:t>Sisp</w:t>
            </w:r>
            <w:proofErr w:type="spellEnd"/>
            <w:r w:rsidRPr="006F6BCF">
              <w:rPr>
                <w:sz w:val="16"/>
                <w:szCs w:val="16"/>
              </w:rPr>
              <w:t xml:space="preserve"> Area Sud</w:t>
            </w:r>
          </w:p>
          <w:p w:rsidR="00F81E9D" w:rsidRPr="006F6BCF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color w:val="1F497D" w:themeColor="text2"/>
                <w:sz w:val="16"/>
                <w:szCs w:val="16"/>
              </w:rPr>
              <w:t>sisp</w:t>
            </w:r>
            <w:r>
              <w:rPr>
                <w:color w:val="1F497D" w:themeColor="text2"/>
                <w:sz w:val="16"/>
                <w:szCs w:val="16"/>
              </w:rPr>
              <w:t>sud</w:t>
            </w:r>
            <w:r w:rsidRPr="00376F72">
              <w:rPr>
                <w:color w:val="1F497D" w:themeColor="text2"/>
                <w:sz w:val="16"/>
                <w:szCs w:val="16"/>
              </w:rPr>
              <w:t>.aslbari@pec.rupar.puglia.it</w:t>
            </w:r>
          </w:p>
        </w:tc>
        <w:tc>
          <w:tcPr>
            <w:tcW w:w="1405" w:type="dxa"/>
          </w:tcPr>
          <w:p w:rsidR="00025CC3" w:rsidRPr="006F6BCF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Direttore UOC – Dott. Francesco </w:t>
            </w:r>
            <w:proofErr w:type="spellStart"/>
            <w:r w:rsidRPr="006F6BCF"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205" w:type="dxa"/>
          </w:tcPr>
          <w:p w:rsidR="00025CC3" w:rsidRPr="006F6BCF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Da previsione normativa specifica</w:t>
            </w:r>
          </w:p>
        </w:tc>
        <w:tc>
          <w:tcPr>
            <w:tcW w:w="1016" w:type="dxa"/>
          </w:tcPr>
          <w:p w:rsidR="00025CC3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94589A" w:rsidRPr="006F6BCF" w:rsidRDefault="0094589A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94589A" w:rsidRPr="00DD181F" w:rsidRDefault="006F5833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lunedì</w:t>
            </w:r>
            <w:r w:rsidR="00DD181F" w:rsidRPr="00DD181F">
              <w:rPr>
                <w:sz w:val="16"/>
                <w:szCs w:val="16"/>
              </w:rPr>
              <w:t xml:space="preserve">   e mercoled</w:t>
            </w:r>
            <w:r>
              <w:rPr>
                <w:sz w:val="16"/>
                <w:szCs w:val="16"/>
              </w:rPr>
              <w:t>ì</w:t>
            </w:r>
            <w:r w:rsidR="00DD181F" w:rsidRPr="00DD181F">
              <w:rPr>
                <w:sz w:val="16"/>
                <w:szCs w:val="16"/>
              </w:rPr>
              <w:t xml:space="preserve"> </w:t>
            </w:r>
          </w:p>
          <w:p w:rsidR="00DD181F" w:rsidRPr="00DD181F" w:rsidRDefault="00DD181F" w:rsidP="00DD181F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dalle ore 09.00/11.00</w:t>
            </w:r>
          </w:p>
          <w:p w:rsidR="00DD181F" w:rsidRPr="00DD181F" w:rsidRDefault="00DD181F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94589A" w:rsidRPr="00DD181F" w:rsidRDefault="00DD181F" w:rsidP="003D7782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ricevimento del pubblico</w:t>
            </w:r>
            <w:r>
              <w:rPr>
                <w:sz w:val="16"/>
                <w:szCs w:val="16"/>
              </w:rPr>
              <w:t xml:space="preserve"> in presenza</w:t>
            </w:r>
          </w:p>
        </w:tc>
        <w:tc>
          <w:tcPr>
            <w:tcW w:w="1128" w:type="dxa"/>
          </w:tcPr>
          <w:p w:rsidR="00025CC3" w:rsidRPr="006F6BCF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6F6BCF" w:rsidRPr="006F6BCF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6F6BCF" w:rsidRPr="006F6BCF" w:rsidRDefault="006F6BCF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6F6BCF" w:rsidRDefault="006F6BCF" w:rsidP="003D77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025CC3" w:rsidRPr="0094589A" w:rsidRDefault="0094589A" w:rsidP="003D7782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94589A" w:rsidRPr="00F238CB" w:rsidRDefault="00050820" w:rsidP="003D7782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050820" w:rsidRPr="00050820" w:rsidRDefault="00050820" w:rsidP="003D7782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DD181F" w:rsidRDefault="0094589A" w:rsidP="0094589A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 xml:space="preserve">intestato </w:t>
            </w:r>
            <w:proofErr w:type="gramStart"/>
            <w:r w:rsidRPr="00050820">
              <w:rPr>
                <w:sz w:val="16"/>
                <w:szCs w:val="16"/>
              </w:rPr>
              <w:t>a</w:t>
            </w:r>
            <w:r w:rsidRPr="00050820">
              <w:rPr>
                <w:sz w:val="24"/>
                <w:szCs w:val="24"/>
              </w:rPr>
              <w:t xml:space="preserve"> </w:t>
            </w:r>
            <w:r w:rsidR="000F2FB7" w:rsidRPr="000F2FB7">
              <w:rPr>
                <w:sz w:val="16"/>
                <w:szCs w:val="16"/>
              </w:rPr>
              <w:t>:</w:t>
            </w:r>
            <w:proofErr w:type="gramEnd"/>
            <w:r w:rsidR="00050820" w:rsidRPr="000F2FB7">
              <w:rPr>
                <w:sz w:val="16"/>
                <w:szCs w:val="16"/>
              </w:rPr>
              <w:t xml:space="preserve"> </w:t>
            </w:r>
            <w:r w:rsidR="00050820" w:rsidRPr="00050820">
              <w:rPr>
                <w:sz w:val="16"/>
                <w:szCs w:val="16"/>
              </w:rPr>
              <w:t xml:space="preserve">Asl Bari – Servizio </w:t>
            </w:r>
            <w:r w:rsidR="000F2FB7">
              <w:rPr>
                <w:sz w:val="16"/>
                <w:szCs w:val="16"/>
              </w:rPr>
              <w:t xml:space="preserve">Tesoreria  </w:t>
            </w:r>
          </w:p>
          <w:p w:rsidR="0094589A" w:rsidRPr="00050820" w:rsidRDefault="00DD181F" w:rsidP="00945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07" w:type="dxa"/>
          </w:tcPr>
          <w:p w:rsidR="00133019" w:rsidRDefault="00133019" w:rsidP="0013301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Modulistica di</w:t>
            </w:r>
            <w:r w:rsidR="00DD181F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ponibile sul link aziendale</w:t>
            </w:r>
          </w:p>
          <w:p w:rsidR="00133019" w:rsidRPr="000F2FB7" w:rsidRDefault="00133019" w:rsidP="007733F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A4ED7" w:rsidRPr="00050820" w:rsidTr="00F81E9D">
        <w:tc>
          <w:tcPr>
            <w:tcW w:w="18056" w:type="dxa"/>
            <w:gridSpan w:val="11"/>
          </w:tcPr>
          <w:p w:rsidR="006A4ED7" w:rsidRPr="00050820" w:rsidRDefault="006A4ED7" w:rsidP="003D77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733F7" w:rsidRPr="00704446" w:rsidTr="00F81E9D">
        <w:trPr>
          <w:trHeight w:val="2965"/>
        </w:trPr>
        <w:tc>
          <w:tcPr>
            <w:tcW w:w="3118" w:type="dxa"/>
            <w:tcBorders>
              <w:bottom w:val="single" w:sz="4" w:space="0" w:color="auto"/>
            </w:tcBorders>
          </w:tcPr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7B5E52" w:rsidRDefault="007733F7" w:rsidP="006A4ED7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Servizio Vaccinazioni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733F7" w:rsidRPr="007733F7" w:rsidRDefault="007733F7" w:rsidP="006A4ED7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7733F7" w:rsidRPr="007733F7" w:rsidRDefault="007733F7" w:rsidP="006A4ED7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7733F7" w:rsidRPr="007733F7" w:rsidRDefault="007733F7" w:rsidP="006A4ED7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7733F7" w:rsidRPr="007733F7" w:rsidRDefault="007733F7" w:rsidP="006A4ED7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7733F7" w:rsidRPr="007733F7" w:rsidRDefault="00F81E9D" w:rsidP="006A4ED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>Secondo il Calendario  vaccinale vigente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704446" w:rsidRDefault="007733F7" w:rsidP="006A4ED7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Procedimento su richiesta di parte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7B5E52" w:rsidRDefault="007733F7" w:rsidP="006A4ED7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 xml:space="preserve">Dott. Francesco </w:t>
            </w:r>
            <w:proofErr w:type="spellStart"/>
            <w:r w:rsidRPr="004E1523"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7733F7" w:rsidRDefault="007733F7" w:rsidP="00C936A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C936A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C936A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C936A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4E1523" w:rsidRDefault="007733F7" w:rsidP="00C936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7733F7" w:rsidRDefault="007733F7" w:rsidP="007733F7">
            <w:pPr>
              <w:rPr>
                <w:sz w:val="16"/>
                <w:szCs w:val="16"/>
              </w:rPr>
            </w:pPr>
          </w:p>
          <w:p w:rsidR="007733F7" w:rsidRPr="007733F7" w:rsidRDefault="007733F7" w:rsidP="007733F7">
            <w:pPr>
              <w:rPr>
                <w:sz w:val="16"/>
                <w:szCs w:val="16"/>
              </w:rPr>
            </w:pPr>
          </w:p>
          <w:p w:rsidR="007733F7" w:rsidRPr="007733F7" w:rsidRDefault="007733F7" w:rsidP="007733F7">
            <w:pPr>
              <w:rPr>
                <w:sz w:val="16"/>
                <w:szCs w:val="16"/>
              </w:rPr>
            </w:pPr>
          </w:p>
          <w:p w:rsidR="007733F7" w:rsidRPr="007733F7" w:rsidRDefault="007733F7" w:rsidP="007733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prenotazione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7733F7" w:rsidRDefault="007733F7" w:rsidP="00961877">
            <w:pPr>
              <w:spacing w:line="276" w:lineRule="auto"/>
              <w:rPr>
                <w:sz w:val="24"/>
                <w:szCs w:val="24"/>
              </w:rPr>
            </w:pPr>
          </w:p>
          <w:p w:rsidR="007733F7" w:rsidRDefault="007733F7" w:rsidP="007733F7">
            <w:pPr>
              <w:rPr>
                <w:sz w:val="24"/>
                <w:szCs w:val="24"/>
              </w:rPr>
            </w:pPr>
          </w:p>
          <w:p w:rsidR="007733F7" w:rsidRDefault="007733F7" w:rsidP="007733F7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7733F7" w:rsidRPr="007733F7" w:rsidRDefault="007733F7" w:rsidP="007733F7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7733F7" w:rsidRP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  <w:bookmarkStart w:id="0" w:name="_GoBack"/>
            <w:r w:rsidRPr="007733F7">
              <w:rPr>
                <w:sz w:val="16"/>
                <w:szCs w:val="16"/>
              </w:rPr>
              <w:t>In fase di elaborazione</w:t>
            </w:r>
            <w:bookmarkEnd w:id="0"/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7733F7" w:rsidRPr="006F6BCF" w:rsidRDefault="007733F7" w:rsidP="00C936A7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733F7" w:rsidRPr="006F6BCF" w:rsidRDefault="007733F7" w:rsidP="00C936A7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733F7" w:rsidRPr="006F6BCF" w:rsidRDefault="007733F7" w:rsidP="00C936A7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733F7" w:rsidRDefault="007733F7" w:rsidP="00C936A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7733F7" w:rsidRDefault="007733F7" w:rsidP="00961877">
            <w:pPr>
              <w:ind w:firstLine="709"/>
              <w:rPr>
                <w:sz w:val="24"/>
                <w:szCs w:val="24"/>
              </w:rPr>
            </w:pPr>
          </w:p>
          <w:p w:rsidR="007733F7" w:rsidRPr="0094589A" w:rsidRDefault="007733F7" w:rsidP="007733F7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7733F7" w:rsidRPr="00F238CB" w:rsidRDefault="007733F7" w:rsidP="007733F7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7733F7" w:rsidRPr="00050820" w:rsidRDefault="007733F7" w:rsidP="007733F7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7733F7" w:rsidRDefault="007733F7" w:rsidP="007733F7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 xml:space="preserve">intestato </w:t>
            </w:r>
            <w:proofErr w:type="gramStart"/>
            <w:r w:rsidRPr="00050820">
              <w:rPr>
                <w:sz w:val="16"/>
                <w:szCs w:val="16"/>
              </w:rPr>
              <w:t>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>:</w:t>
            </w:r>
            <w:proofErr w:type="gramEnd"/>
            <w:r w:rsidRPr="000F2FB7">
              <w:rPr>
                <w:sz w:val="16"/>
                <w:szCs w:val="16"/>
              </w:rPr>
              <w:t xml:space="preserve">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7733F7" w:rsidRPr="007733F7" w:rsidRDefault="007733F7" w:rsidP="007733F7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7733F7" w:rsidRPr="00C35B2B" w:rsidRDefault="007733F7" w:rsidP="006A4ED7">
            <w:pPr>
              <w:spacing w:line="276" w:lineRule="auto"/>
              <w:rPr>
                <w:sz w:val="16"/>
                <w:szCs w:val="16"/>
              </w:rPr>
            </w:pPr>
            <w:r w:rsidRPr="00C35B2B">
              <w:rPr>
                <w:sz w:val="16"/>
                <w:szCs w:val="16"/>
              </w:rPr>
              <w:t>In fase di elaborazione</w:t>
            </w: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Default="007733F7" w:rsidP="006A4ED7">
            <w:pPr>
              <w:spacing w:line="276" w:lineRule="auto"/>
              <w:rPr>
                <w:sz w:val="16"/>
                <w:szCs w:val="16"/>
              </w:rPr>
            </w:pPr>
          </w:p>
          <w:p w:rsidR="007733F7" w:rsidRPr="00C35B2B" w:rsidRDefault="007733F7" w:rsidP="007733F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F81E9D" w:rsidRPr="00704446" w:rsidTr="00F81E9D"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Maternità a rischio</w:t>
            </w:r>
          </w:p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Dlg.vo</w:t>
            </w:r>
            <w:proofErr w:type="spellEnd"/>
            <w:r>
              <w:rPr>
                <w:sz w:val="16"/>
                <w:szCs w:val="16"/>
              </w:rPr>
              <w:t xml:space="preserve"> 151/2001</w:t>
            </w:r>
          </w:p>
        </w:tc>
        <w:tc>
          <w:tcPr>
            <w:tcW w:w="1394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Procedimento su richiesta di parte</w:t>
            </w:r>
          </w:p>
        </w:tc>
        <w:tc>
          <w:tcPr>
            <w:tcW w:w="2470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405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205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diretto</w:t>
            </w: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Pr="006F6BCF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</w:tc>
        <w:tc>
          <w:tcPr>
            <w:tcW w:w="1128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</w:tc>
        <w:tc>
          <w:tcPr>
            <w:tcW w:w="2474" w:type="dxa"/>
          </w:tcPr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Pr="00C35B2B" w:rsidRDefault="00F81E9D" w:rsidP="00F81E9D">
            <w:pPr>
              <w:rPr>
                <w:sz w:val="16"/>
                <w:szCs w:val="16"/>
              </w:rPr>
            </w:pPr>
            <w:r w:rsidRPr="00C35B2B">
              <w:rPr>
                <w:sz w:val="16"/>
                <w:szCs w:val="16"/>
              </w:rPr>
              <w:t>In fase di elaborazione</w:t>
            </w:r>
          </w:p>
        </w:tc>
      </w:tr>
      <w:tr w:rsidR="00F81E9D" w:rsidRPr="00704446" w:rsidTr="00F81E9D">
        <w:trPr>
          <w:trHeight w:val="2337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Attività </w:t>
            </w:r>
            <w:proofErr w:type="gramStart"/>
            <w:r>
              <w:rPr>
                <w:sz w:val="16"/>
                <w:szCs w:val="16"/>
              </w:rPr>
              <w:t>ispettiva  di</w:t>
            </w:r>
            <w:proofErr w:type="gramEnd"/>
            <w:r>
              <w:rPr>
                <w:sz w:val="16"/>
                <w:szCs w:val="16"/>
              </w:rPr>
              <w:t xml:space="preserve"> vigilanza e ispezione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iniziativa o su richiesta della P.A.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</w:t>
            </w:r>
            <w:proofErr w:type="gramStart"/>
            <w:r>
              <w:rPr>
                <w:sz w:val="16"/>
                <w:szCs w:val="16"/>
              </w:rPr>
              <w:t xml:space="preserve">Francesco 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  <w:proofErr w:type="gram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</w:t>
            </w:r>
            <w:proofErr w:type="gramStart"/>
            <w:r>
              <w:rPr>
                <w:sz w:val="16"/>
                <w:szCs w:val="16"/>
              </w:rPr>
              <w:t xml:space="preserve">Francesco 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  <w:proofErr w:type="gram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4E1523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606AFC" w:rsidRDefault="00F81E9D" w:rsidP="00F81E9D">
            <w:pPr>
              <w:rPr>
                <w:sz w:val="16"/>
                <w:szCs w:val="16"/>
              </w:rPr>
            </w:pPr>
          </w:p>
          <w:p w:rsidR="00F81E9D" w:rsidRPr="00606AFC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 w:rsidRPr="00C35B2B"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</w:tc>
      </w:tr>
      <w:tr w:rsidR="00AA6EE2" w:rsidRPr="00704446" w:rsidTr="00F81E9D">
        <w:trPr>
          <w:trHeight w:val="2935"/>
        </w:trPr>
        <w:tc>
          <w:tcPr>
            <w:tcW w:w="3118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AA6EE2" w:rsidRDefault="00AA6EE2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AA6EE2" w:rsidRDefault="00AA6EE2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AA6EE2" w:rsidRDefault="00AA6EE2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AA6EE2" w:rsidRDefault="00AA6EE2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AA6EE2" w:rsidRPr="00606AFC" w:rsidRDefault="00AA6EE2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AA6EE2" w:rsidRDefault="00AA6EE2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2935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Prelevamenti di campione di matrici non alimentari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iniziativa o su richiesta della P.A.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</w:t>
            </w:r>
            <w:proofErr w:type="gramStart"/>
            <w:r>
              <w:rPr>
                <w:sz w:val="16"/>
                <w:szCs w:val="16"/>
              </w:rPr>
              <w:t xml:space="preserve">Francesco 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  <w:proofErr w:type="gram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6F6BC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F81E9D" w:rsidRPr="00606AFC" w:rsidRDefault="00F81E9D" w:rsidP="00F81E9D">
            <w:pPr>
              <w:rPr>
                <w:sz w:val="16"/>
                <w:szCs w:val="16"/>
              </w:rPr>
            </w:pPr>
          </w:p>
          <w:p w:rsidR="00F81E9D" w:rsidRPr="00606AFC" w:rsidRDefault="00F81E9D" w:rsidP="00F81E9D">
            <w:pPr>
              <w:rPr>
                <w:sz w:val="16"/>
                <w:szCs w:val="16"/>
              </w:rPr>
            </w:pPr>
          </w:p>
          <w:p w:rsidR="00F81E9D" w:rsidRPr="00606AFC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</w:tc>
        <w:tc>
          <w:tcPr>
            <w:tcW w:w="1607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1768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Controllo sulla presenza in ambiente di manufatti in cemento amianto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Legge 27/3/92 n. 257 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Dto</w:t>
            </w:r>
            <w:proofErr w:type="spellEnd"/>
            <w:r>
              <w:rPr>
                <w:sz w:val="16"/>
                <w:szCs w:val="16"/>
              </w:rPr>
              <w:t xml:space="preserve">. 152/2006 e </w:t>
            </w:r>
            <w:proofErr w:type="spellStart"/>
            <w:r>
              <w:rPr>
                <w:sz w:val="16"/>
                <w:szCs w:val="16"/>
              </w:rPr>
              <w:t>smi</w:t>
            </w:r>
            <w:proofErr w:type="spellEnd"/>
            <w:r>
              <w:rPr>
                <w:sz w:val="16"/>
                <w:szCs w:val="16"/>
              </w:rPr>
              <w:t xml:space="preserve"> + altre fonti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Attività di </w:t>
            </w:r>
            <w:proofErr w:type="spellStart"/>
            <w:r>
              <w:rPr>
                <w:sz w:val="16"/>
                <w:szCs w:val="16"/>
              </w:rPr>
              <w:t>inziativa</w:t>
            </w:r>
            <w:proofErr w:type="spellEnd"/>
            <w:r>
              <w:rPr>
                <w:sz w:val="16"/>
                <w:szCs w:val="16"/>
              </w:rPr>
              <w:t xml:space="preserve"> o su richiesta </w:t>
            </w: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jc w:val="center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</w:t>
            </w:r>
            <w:proofErr w:type="gramStart"/>
            <w:r>
              <w:rPr>
                <w:sz w:val="16"/>
                <w:szCs w:val="16"/>
              </w:rPr>
              <w:t xml:space="preserve">Francesco 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  <w:proofErr w:type="gram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6F6BC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930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di pareri preventivi su progetto su richiesta di parte e della P.A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jc w:val="center"/>
              <w:rPr>
                <w:sz w:val="16"/>
                <w:szCs w:val="16"/>
              </w:rPr>
            </w:pPr>
          </w:p>
          <w:p w:rsidR="00F81E9D" w:rsidRDefault="00F81E9D" w:rsidP="00F81E9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Attivita</w:t>
            </w:r>
            <w:proofErr w:type="spellEnd"/>
            <w:r>
              <w:rPr>
                <w:sz w:val="16"/>
                <w:szCs w:val="16"/>
              </w:rPr>
              <w:t xml:space="preserve"> su richiesta di parte e/o della P.A.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</w:t>
            </w:r>
            <w:proofErr w:type="gramStart"/>
            <w:r>
              <w:rPr>
                <w:sz w:val="16"/>
                <w:szCs w:val="16"/>
              </w:rPr>
              <w:t xml:space="preserve">Francesco 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  <w:proofErr w:type="gram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r w:rsidRPr="00151B24">
              <w:rPr>
                <w:sz w:val="16"/>
                <w:szCs w:val="16"/>
              </w:rPr>
              <w:t>Direttore del Dipartimento di Prevenzione</w:t>
            </w:r>
          </w:p>
        </w:tc>
        <w:tc>
          <w:tcPr>
            <w:tcW w:w="247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893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Partecipazione a conferenze di Servizi sincrona </w:t>
            </w:r>
            <w:proofErr w:type="spellStart"/>
            <w:r>
              <w:rPr>
                <w:sz w:val="16"/>
                <w:szCs w:val="16"/>
              </w:rPr>
              <w:t>ed</w:t>
            </w:r>
            <w:proofErr w:type="spellEnd"/>
            <w:r>
              <w:rPr>
                <w:sz w:val="16"/>
                <w:szCs w:val="16"/>
              </w:rPr>
              <w:t xml:space="preserve"> asincrona 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richiesta della P.A.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r w:rsidRPr="00151B24">
              <w:rPr>
                <w:sz w:val="16"/>
                <w:szCs w:val="16"/>
              </w:rPr>
              <w:t>Direttore del Dipartimento di Prevenzione</w:t>
            </w:r>
          </w:p>
        </w:tc>
        <w:tc>
          <w:tcPr>
            <w:tcW w:w="2474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985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Sopralluoghi per rilascio nullaosta igienico sanitari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richiesta di parte</w:t>
            </w: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r w:rsidRPr="00151B24">
              <w:rPr>
                <w:sz w:val="16"/>
                <w:szCs w:val="16"/>
              </w:rPr>
              <w:t>Direttore del Dipartimento di Prevenzione</w:t>
            </w:r>
          </w:p>
        </w:tc>
        <w:tc>
          <w:tcPr>
            <w:tcW w:w="2474" w:type="dxa"/>
          </w:tcPr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4718"/>
        </w:trPr>
        <w:tc>
          <w:tcPr>
            <w:tcW w:w="3118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Sopralluoghi per rilascio di pareri 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propedeutici al 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l’ottenimento di autorizzazioni di competenza delle autorità (sindaco – Regione)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Normativa di 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settore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 richiesta di 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 o della P.A. procedente in quanto Autorità</w:t>
            </w: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Pr="00A42536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fase di 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fase di 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C35B2B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2753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Sopralluoghi ed istruttoria di istanze tese all’ottenimento di titoli abilitanti all’esercizio in materia sanitaria e socio sanitaria </w:t>
            </w:r>
            <w:proofErr w:type="spellStart"/>
            <w:r>
              <w:rPr>
                <w:sz w:val="16"/>
                <w:szCs w:val="16"/>
              </w:rPr>
              <w:t>nonchè</w:t>
            </w:r>
            <w:proofErr w:type="spellEnd"/>
            <w:r>
              <w:rPr>
                <w:sz w:val="16"/>
                <w:szCs w:val="16"/>
              </w:rPr>
              <w:t xml:space="preserve"> di attività inserite nel comparto sanità.</w:t>
            </w: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Pr="009D0F85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39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richiesta di parte o su richiesta dell’Autorità competente</w:t>
            </w:r>
          </w:p>
          <w:p w:rsidR="00F81E9D" w:rsidRDefault="00F81E9D" w:rsidP="00F81E9D">
            <w:pPr>
              <w:jc w:val="center"/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2470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</w:tc>
      </w:tr>
      <w:tr w:rsidR="00F81E9D" w:rsidRPr="00704446" w:rsidTr="00F81E9D">
        <w:trPr>
          <w:trHeight w:val="911"/>
        </w:trPr>
        <w:tc>
          <w:tcPr>
            <w:tcW w:w="311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Vigilanza in materia di radiazioni ionizzanti (gas radon)</w:t>
            </w: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Normativa di settore</w:t>
            </w:r>
          </w:p>
        </w:tc>
        <w:tc>
          <w:tcPr>
            <w:tcW w:w="1394" w:type="dxa"/>
          </w:tcPr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 iniziativa o sulla base di direttive </w:t>
            </w:r>
            <w:proofErr w:type="spellStart"/>
            <w:r>
              <w:rPr>
                <w:sz w:val="16"/>
                <w:szCs w:val="16"/>
              </w:rPr>
              <w:t>dipartimenateli</w:t>
            </w:r>
            <w:proofErr w:type="spellEnd"/>
          </w:p>
        </w:tc>
        <w:tc>
          <w:tcPr>
            <w:tcW w:w="2470" w:type="dxa"/>
          </w:tcPr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4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Dott. Francesco </w:t>
            </w:r>
            <w:proofErr w:type="spellStart"/>
            <w:r>
              <w:rPr>
                <w:sz w:val="16"/>
                <w:szCs w:val="16"/>
              </w:rPr>
              <w:t>Nardulli</w:t>
            </w:r>
            <w:proofErr w:type="spellEnd"/>
          </w:p>
        </w:tc>
        <w:tc>
          <w:tcPr>
            <w:tcW w:w="1205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</w:tc>
        <w:tc>
          <w:tcPr>
            <w:tcW w:w="1016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0804050259</w:t>
            </w: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</w:tc>
        <w:tc>
          <w:tcPr>
            <w:tcW w:w="1034" w:type="dxa"/>
          </w:tcPr>
          <w:p w:rsidR="00F81E9D" w:rsidRPr="002E183F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</w:tc>
        <w:tc>
          <w:tcPr>
            <w:tcW w:w="1128" w:type="dxa"/>
          </w:tcPr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74" w:type="dxa"/>
          </w:tcPr>
          <w:p w:rsidR="00F81E9D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</w:tc>
        <w:tc>
          <w:tcPr>
            <w:tcW w:w="1607" w:type="dxa"/>
          </w:tcPr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  <w:p w:rsidR="00F81E9D" w:rsidRDefault="00F81E9D" w:rsidP="00F81E9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  <w:p w:rsidR="00F81E9D" w:rsidRPr="009110F1" w:rsidRDefault="00F81E9D" w:rsidP="00F81E9D">
            <w:pPr>
              <w:rPr>
                <w:sz w:val="16"/>
                <w:szCs w:val="16"/>
              </w:rPr>
            </w:pPr>
          </w:p>
        </w:tc>
      </w:tr>
    </w:tbl>
    <w:p w:rsidR="001F6525" w:rsidRDefault="001F6525" w:rsidP="003D7782">
      <w:pPr>
        <w:spacing w:line="276" w:lineRule="auto"/>
        <w:rPr>
          <w:sz w:val="24"/>
          <w:szCs w:val="24"/>
        </w:rPr>
      </w:pPr>
    </w:p>
    <w:p w:rsidR="001F6525" w:rsidRPr="001F6525" w:rsidRDefault="001F6525" w:rsidP="001F6525">
      <w:pPr>
        <w:rPr>
          <w:sz w:val="24"/>
          <w:szCs w:val="24"/>
        </w:rPr>
      </w:pPr>
    </w:p>
    <w:p w:rsidR="001F6525" w:rsidRPr="001F6525" w:rsidRDefault="001F6525" w:rsidP="001F6525">
      <w:pPr>
        <w:rPr>
          <w:sz w:val="24"/>
          <w:szCs w:val="24"/>
        </w:rPr>
      </w:pPr>
    </w:p>
    <w:p w:rsidR="001F6525" w:rsidRPr="001F6525" w:rsidRDefault="001F6525" w:rsidP="001F6525">
      <w:pPr>
        <w:rPr>
          <w:sz w:val="24"/>
          <w:szCs w:val="24"/>
        </w:rPr>
      </w:pPr>
    </w:p>
    <w:p w:rsidR="001F6525" w:rsidRDefault="001F6525" w:rsidP="001F6525">
      <w:pPr>
        <w:rPr>
          <w:sz w:val="24"/>
          <w:szCs w:val="24"/>
        </w:rPr>
      </w:pPr>
    </w:p>
    <w:p w:rsidR="001F6525" w:rsidRPr="00BF0066" w:rsidRDefault="001F6525" w:rsidP="001F6525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>
        <w:rPr>
          <w:sz w:val="24"/>
          <w:szCs w:val="24"/>
        </w:rPr>
        <w:tab/>
      </w:r>
      <w:r w:rsidRPr="00BF0066">
        <w:rPr>
          <w:rFonts w:ascii="Calibri" w:hAnsi="Calibri" w:cs="Calibri"/>
          <w:bCs/>
          <w:spacing w:val="2"/>
          <w:sz w:val="16"/>
          <w:szCs w:val="16"/>
        </w:rPr>
        <w:t xml:space="preserve">                 </w:t>
      </w:r>
      <w:r>
        <w:rPr>
          <w:rFonts w:ascii="Calibri" w:hAnsi="Calibri" w:cs="Calibri"/>
          <w:bCs/>
          <w:spacing w:val="2"/>
          <w:sz w:val="16"/>
          <w:szCs w:val="16"/>
        </w:rPr>
        <w:t xml:space="preserve">              </w:t>
      </w:r>
      <w:r w:rsidRPr="00BF0066">
        <w:rPr>
          <w:rFonts w:ascii="Calibri" w:hAnsi="Calibri" w:cs="Calibri"/>
          <w:bCs/>
          <w:spacing w:val="2"/>
          <w:sz w:val="16"/>
          <w:szCs w:val="16"/>
        </w:rPr>
        <w:t xml:space="preserve">IL DIRETTORE </w:t>
      </w:r>
    </w:p>
    <w:p w:rsidR="001F6525" w:rsidRDefault="001F6525" w:rsidP="001F6525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 w:rsidRPr="00BF0066">
        <w:rPr>
          <w:rFonts w:ascii="Calibri" w:hAnsi="Calibri" w:cs="Calibri"/>
          <w:bCs/>
          <w:spacing w:val="2"/>
          <w:sz w:val="16"/>
          <w:szCs w:val="16"/>
        </w:rPr>
        <w:tab/>
      </w:r>
      <w:r w:rsidRPr="00BF0066">
        <w:rPr>
          <w:rFonts w:ascii="Calibri" w:hAnsi="Calibri" w:cs="Calibri"/>
          <w:bCs/>
          <w:spacing w:val="2"/>
          <w:sz w:val="16"/>
          <w:szCs w:val="16"/>
        </w:rPr>
        <w:tab/>
        <w:t xml:space="preserve">               </w:t>
      </w:r>
      <w:r>
        <w:rPr>
          <w:rFonts w:ascii="Calibri" w:hAnsi="Calibri" w:cs="Calibri"/>
          <w:bCs/>
          <w:spacing w:val="2"/>
          <w:sz w:val="16"/>
          <w:szCs w:val="16"/>
        </w:rPr>
        <w:t xml:space="preserve"> SISP AREA SUD</w:t>
      </w:r>
    </w:p>
    <w:p w:rsidR="001F6525" w:rsidRPr="00BF0066" w:rsidRDefault="001F6525" w:rsidP="001F6525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>
        <w:rPr>
          <w:rFonts w:ascii="Calibri" w:hAnsi="Calibri" w:cs="Calibri"/>
          <w:bCs/>
          <w:spacing w:val="2"/>
          <w:sz w:val="16"/>
          <w:szCs w:val="16"/>
        </w:rPr>
        <w:tab/>
      </w:r>
      <w:r>
        <w:rPr>
          <w:rFonts w:ascii="Calibri" w:hAnsi="Calibri" w:cs="Calibri"/>
          <w:bCs/>
          <w:spacing w:val="2"/>
          <w:sz w:val="16"/>
          <w:szCs w:val="16"/>
        </w:rPr>
        <w:tab/>
        <w:t xml:space="preserve">                  R.R.P.C.  UOC  </w:t>
      </w:r>
    </w:p>
    <w:p w:rsidR="001F6525" w:rsidRDefault="001F6525" w:rsidP="001F6525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  <w:r>
        <w:rPr>
          <w:rFonts w:ascii="Calibri" w:hAnsi="Calibri" w:cs="Calibri"/>
          <w:b/>
          <w:bCs/>
          <w:spacing w:val="2"/>
          <w:sz w:val="16"/>
          <w:szCs w:val="16"/>
        </w:rPr>
        <w:tab/>
        <w:t xml:space="preserve">     (Dott. Francesco NARDULLI)</w:t>
      </w:r>
    </w:p>
    <w:p w:rsidR="001F6525" w:rsidRDefault="001F6525" w:rsidP="001F6525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 xml:space="preserve">                                                                                                                                  Firma autografa sostituita da indicazione a mezzo stampa</w:t>
      </w:r>
    </w:p>
    <w:p w:rsidR="001F6525" w:rsidRPr="00947BE8" w:rsidRDefault="001F6525" w:rsidP="001F6525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 xml:space="preserve">                                                                                                                                           Ai sensi dell’art. 3 – comma 2 della Legge 39/1993</w:t>
      </w:r>
    </w:p>
    <w:p w:rsidR="00A45750" w:rsidRPr="001F6525" w:rsidRDefault="00A45750" w:rsidP="001F6525">
      <w:pPr>
        <w:tabs>
          <w:tab w:val="left" w:pos="10299"/>
        </w:tabs>
        <w:rPr>
          <w:sz w:val="24"/>
          <w:szCs w:val="24"/>
        </w:rPr>
      </w:pPr>
    </w:p>
    <w:sectPr w:rsidR="00A45750" w:rsidRPr="001F6525" w:rsidSect="00AA6EE2">
      <w:headerReference w:type="default" r:id="rId10"/>
      <w:headerReference w:type="first" r:id="rId11"/>
      <w:footerReference w:type="first" r:id="rId12"/>
      <w:pgSz w:w="23811" w:h="16838" w:orient="landscape" w:code="8"/>
      <w:pgMar w:top="1134" w:right="2552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7B" w:rsidRDefault="00571D7B" w:rsidP="00114F7B">
      <w:r>
        <w:separator/>
      </w:r>
    </w:p>
  </w:endnote>
  <w:endnote w:type="continuationSeparator" w:id="0">
    <w:p w:rsidR="00571D7B" w:rsidRDefault="00571D7B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7" w:rsidRDefault="00D9112B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6A4ED7" w:rsidRPr="00FC5784" w:rsidRDefault="006A4ED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proofErr w:type="gramStart"/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  <w:proofErr w:type="gramEnd"/>
    <w:r w:rsidRPr="00FC5784">
      <w:rPr>
        <w:rFonts w:ascii="Calibri" w:hAnsi="Calibri" w:cs="Calibri"/>
        <w:sz w:val="16"/>
        <w:szCs w:val="16"/>
      </w:rPr>
      <w:t xml:space="preserve">sede legale: Lungomare Starita 6, 70123 BARI  </w:t>
    </w:r>
    <w:r w:rsidRPr="00752D75">
      <w:rPr>
        <w:rFonts w:ascii="Calibri" w:hAnsi="Calibri" w:cs="Calibri"/>
        <w:color w:val="244061"/>
        <w:sz w:val="16"/>
        <w:szCs w:val="16"/>
      </w:rPr>
      <w:t>·</w:t>
    </w:r>
    <w:r>
      <w:rPr>
        <w:rFonts w:ascii="Calibri" w:hAnsi="Calibri" w:cs="Calibri"/>
        <w:color w:val="244061"/>
        <w:sz w:val="16"/>
        <w:szCs w:val="16"/>
      </w:rPr>
      <w:t xml:space="preserve">  </w:t>
    </w:r>
    <w:r w:rsidRPr="00FC5784">
      <w:rPr>
        <w:rFonts w:ascii="Calibri" w:hAnsi="Calibri" w:cs="Calibri"/>
        <w:sz w:val="16"/>
        <w:szCs w:val="16"/>
      </w:rPr>
      <w:t>p.iva c.f.: 06534340721</w:t>
    </w:r>
  </w:p>
  <w:p w:rsidR="006A4ED7" w:rsidRPr="00FC5784" w:rsidRDefault="006A4ED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Pr="00FC5784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6A4ED7" w:rsidRPr="00FC5784" w:rsidRDefault="006A4ED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Lungomare Starita 6, 70123 </w:t>
    </w:r>
    <w:proofErr w:type="gramStart"/>
    <w:r w:rsidRPr="00FC5784">
      <w:rPr>
        <w:rFonts w:ascii="Calibri" w:hAnsi="Calibri" w:cs="Calibri"/>
        <w:sz w:val="16"/>
        <w:szCs w:val="16"/>
      </w:rPr>
      <w:t>BARI</w:t>
    </w:r>
    <w:r>
      <w:rPr>
        <w:rFonts w:ascii="Calibri" w:hAnsi="Calibri" w:cs="Calibri"/>
        <w:sz w:val="16"/>
        <w:szCs w:val="16"/>
      </w:rPr>
      <w:t xml:space="preserve">  </w:t>
    </w:r>
    <w:r w:rsidRPr="00752D75">
      <w:rPr>
        <w:rFonts w:ascii="Calibri" w:hAnsi="Calibri" w:cs="Calibri"/>
        <w:color w:val="244061"/>
        <w:sz w:val="16"/>
        <w:szCs w:val="16"/>
      </w:rPr>
      <w:t>·</w:t>
    </w:r>
    <w:proofErr w:type="gramEnd"/>
    <w:r>
      <w:rPr>
        <w:rFonts w:ascii="Calibri" w:hAnsi="Calibri" w:cs="Calibri"/>
        <w:color w:val="244061"/>
        <w:sz w:val="16"/>
        <w:szCs w:val="16"/>
      </w:rPr>
      <w:t xml:space="preserve">  </w:t>
    </w:r>
    <w:r w:rsidRPr="00FC5784">
      <w:rPr>
        <w:rFonts w:ascii="Calibri" w:hAnsi="Calibri" w:cs="Calibri"/>
        <w:sz w:val="16"/>
        <w:szCs w:val="16"/>
      </w:rPr>
      <w:t>tel 0805842 442</w:t>
    </w:r>
  </w:p>
  <w:p w:rsidR="006A4ED7" w:rsidRPr="00F7538A" w:rsidRDefault="006A4ED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r w:rsidRPr="00F7538A">
      <w:rPr>
        <w:rFonts w:ascii="Calibri" w:hAnsi="Calibri" w:cs="Calibri"/>
        <w:sz w:val="16"/>
        <w:szCs w:val="16"/>
        <w:lang w:val="en-US"/>
      </w:rPr>
      <w:t xml:space="preserve">pec: </w:t>
    </w:r>
    <w:proofErr w:type="gramStart"/>
    <w:r w:rsidRPr="00F7538A">
      <w:rPr>
        <w:rFonts w:ascii="Calibri" w:hAnsi="Calibri" w:cs="Calibri"/>
        <w:sz w:val="16"/>
        <w:szCs w:val="16"/>
        <w:lang w:val="en-US"/>
      </w:rPr>
      <w:t xml:space="preserve">dipartimentoprevenzione.aslbari@pec.rupar.puglia.it </w:t>
    </w:r>
    <w:r>
      <w:rPr>
        <w:rFonts w:ascii="Calibri" w:hAnsi="Calibri" w:cs="Calibri"/>
        <w:sz w:val="16"/>
        <w:szCs w:val="16"/>
        <w:lang w:val="en-US"/>
      </w:rPr>
      <w:t xml:space="preserve"> </w:t>
    </w:r>
    <w:r w:rsidRPr="00F7538A">
      <w:rPr>
        <w:rFonts w:ascii="Calibri" w:hAnsi="Calibri" w:cs="Calibri"/>
        <w:color w:val="244061"/>
        <w:sz w:val="16"/>
        <w:szCs w:val="16"/>
        <w:lang w:val="en-US"/>
      </w:rPr>
      <w:t>·</w:t>
    </w:r>
    <w:proofErr w:type="gramEnd"/>
    <w:r>
      <w:rPr>
        <w:rFonts w:ascii="Calibri" w:hAnsi="Calibri" w:cs="Calibri"/>
        <w:color w:val="244061"/>
        <w:sz w:val="16"/>
        <w:szCs w:val="16"/>
        <w:lang w:val="en-US"/>
      </w:rPr>
      <w:t xml:space="preserve">  </w:t>
    </w:r>
    <w:r w:rsidRPr="00F7538A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6A4ED7" w:rsidRPr="00F7538A" w:rsidRDefault="006A4ED7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7B" w:rsidRDefault="00571D7B" w:rsidP="00114F7B">
      <w:r>
        <w:separator/>
      </w:r>
    </w:p>
  </w:footnote>
  <w:footnote w:type="continuationSeparator" w:id="0">
    <w:p w:rsidR="00571D7B" w:rsidRDefault="00571D7B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6A4ED7" w:rsidRPr="0034225F" w:rsidRDefault="006A4ED7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6704" behindDoc="1" locked="0" layoutInCell="1" allowOverlap="1" wp14:anchorId="44B05A26" wp14:editId="3C7F4EBA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D7" w:rsidRPr="0063477E" w:rsidRDefault="006A4ED7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23231F">
      <w:rPr>
        <w:rFonts w:ascii="Calibri" w:hAnsi="Calibri" w:cs="Tahoma"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6A4ED7" w:rsidRDefault="00DF5F7E" w:rsidP="00305575">
    <w:pPr>
      <w:pStyle w:val="NormaleWeb"/>
      <w:spacing w:before="0" w:beforeAutospacing="0" w:after="0" w:afterAutospacing="0"/>
      <w:ind w:left="1418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1080770</wp:posOffset>
              </wp:positionH>
              <wp:positionV relativeFrom="paragraph">
                <wp:posOffset>24130</wp:posOffset>
              </wp:positionV>
              <wp:extent cx="3827780" cy="217805"/>
              <wp:effectExtent l="0" t="0" r="0" b="0"/>
              <wp:wrapNone/>
              <wp:docPr id="1" name="WordAr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27780" cy="217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A4ED7" w:rsidRDefault="006A4ED7"/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0" o:spid="_x0000_s1026" type="#_x0000_t202" style="position:absolute;left:0;text-align:left;margin-left:85.1pt;margin-top:1.9pt;width:301.4pt;height:1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" filled="f" stroked="f">
              <o:lock v:ext="edit" shapetype="t"/>
              <v:textbox style="mso-fit-shape-to-text:t">
                <w:txbxContent>
                  <w:p w:rsidR="006A4ED7" w:rsidRDefault="006A4ED7"/>
                </w:txbxContent>
              </v:textbox>
            </v:shape>
          </w:pict>
        </mc:Fallback>
      </mc:AlternateContent>
    </w:r>
    <w:r w:rsidR="006A4ED7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6A4ED7" w:rsidRPr="00016828" w:rsidRDefault="006A4ED7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6A4ED7" w:rsidRPr="0063477E" w:rsidRDefault="006A4ED7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6A4ED7" w:rsidRPr="0063477E" w:rsidRDefault="006A4ED7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1C1C1C"/>
        <w:sz w:val="16"/>
        <w:szCs w:val="16"/>
      </w:rPr>
      <w:tab/>
    </w:r>
    <w:proofErr w:type="gramStart"/>
    <w:r w:rsidR="00784218">
      <w:rPr>
        <w:rFonts w:ascii="Calibri" w:hAnsi="Calibri" w:cs="Calibri"/>
        <w:b/>
        <w:bCs/>
        <w:color w:val="1C1C1C"/>
        <w:sz w:val="16"/>
        <w:szCs w:val="16"/>
      </w:rPr>
      <w:t>SISP  SUD</w:t>
    </w:r>
    <w:proofErr w:type="gramEnd"/>
  </w:p>
  <w:p w:rsidR="006A4ED7" w:rsidRDefault="006A4ED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 w15:restartNumberingAfterBreak="0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098" fillcolor="#365f91" strokecolor="#365f91">
      <v:fill color="#365f91"/>
      <v:stroke color="#365f91" weight=".2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31"/>
    <w:rsid w:val="00000FBC"/>
    <w:rsid w:val="000107A6"/>
    <w:rsid w:val="00014261"/>
    <w:rsid w:val="000148D1"/>
    <w:rsid w:val="00016828"/>
    <w:rsid w:val="00025CC3"/>
    <w:rsid w:val="000350D4"/>
    <w:rsid w:val="00040C9A"/>
    <w:rsid w:val="00050820"/>
    <w:rsid w:val="00055CCA"/>
    <w:rsid w:val="000668D6"/>
    <w:rsid w:val="00070775"/>
    <w:rsid w:val="00074624"/>
    <w:rsid w:val="00087970"/>
    <w:rsid w:val="000B1E66"/>
    <w:rsid w:val="000B2553"/>
    <w:rsid w:val="000B622E"/>
    <w:rsid w:val="000B7A0F"/>
    <w:rsid w:val="000C51EC"/>
    <w:rsid w:val="000D14CF"/>
    <w:rsid w:val="000D3A07"/>
    <w:rsid w:val="000F2FB7"/>
    <w:rsid w:val="000F4D4C"/>
    <w:rsid w:val="0010031D"/>
    <w:rsid w:val="00114F7B"/>
    <w:rsid w:val="00117AA3"/>
    <w:rsid w:val="00124DA1"/>
    <w:rsid w:val="00130EC5"/>
    <w:rsid w:val="00132106"/>
    <w:rsid w:val="00133019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2FD8"/>
    <w:rsid w:val="001D21B3"/>
    <w:rsid w:val="001D5F5D"/>
    <w:rsid w:val="001F6525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183F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76461"/>
    <w:rsid w:val="003830E8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E1523"/>
    <w:rsid w:val="004E2DFC"/>
    <w:rsid w:val="004F1A4F"/>
    <w:rsid w:val="00504509"/>
    <w:rsid w:val="0050518D"/>
    <w:rsid w:val="00505C5E"/>
    <w:rsid w:val="005116E8"/>
    <w:rsid w:val="00511E3F"/>
    <w:rsid w:val="00512B2E"/>
    <w:rsid w:val="005166CA"/>
    <w:rsid w:val="00516D5D"/>
    <w:rsid w:val="005266A7"/>
    <w:rsid w:val="00530A80"/>
    <w:rsid w:val="005345DF"/>
    <w:rsid w:val="00542850"/>
    <w:rsid w:val="00545AB9"/>
    <w:rsid w:val="00552C86"/>
    <w:rsid w:val="005541C1"/>
    <w:rsid w:val="00554F61"/>
    <w:rsid w:val="00560959"/>
    <w:rsid w:val="00566C07"/>
    <w:rsid w:val="005671AE"/>
    <w:rsid w:val="00571D7B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4743"/>
    <w:rsid w:val="005C56A6"/>
    <w:rsid w:val="005E32DC"/>
    <w:rsid w:val="005F351C"/>
    <w:rsid w:val="00603591"/>
    <w:rsid w:val="00605CF2"/>
    <w:rsid w:val="00606AFC"/>
    <w:rsid w:val="00607C55"/>
    <w:rsid w:val="00610548"/>
    <w:rsid w:val="00620948"/>
    <w:rsid w:val="006243B2"/>
    <w:rsid w:val="006247E4"/>
    <w:rsid w:val="0063145B"/>
    <w:rsid w:val="00633950"/>
    <w:rsid w:val="0063477E"/>
    <w:rsid w:val="00642B30"/>
    <w:rsid w:val="00644D01"/>
    <w:rsid w:val="00655510"/>
    <w:rsid w:val="0067365D"/>
    <w:rsid w:val="0067793A"/>
    <w:rsid w:val="006801A9"/>
    <w:rsid w:val="00680E10"/>
    <w:rsid w:val="0068307D"/>
    <w:rsid w:val="006859DE"/>
    <w:rsid w:val="00692B4F"/>
    <w:rsid w:val="00692C9F"/>
    <w:rsid w:val="00696E5F"/>
    <w:rsid w:val="006A4ED7"/>
    <w:rsid w:val="006C286C"/>
    <w:rsid w:val="006C73FD"/>
    <w:rsid w:val="006E75C5"/>
    <w:rsid w:val="006F5833"/>
    <w:rsid w:val="006F6BCF"/>
    <w:rsid w:val="006F7952"/>
    <w:rsid w:val="006F7C4C"/>
    <w:rsid w:val="00700A56"/>
    <w:rsid w:val="00704446"/>
    <w:rsid w:val="00710490"/>
    <w:rsid w:val="00710AC4"/>
    <w:rsid w:val="00714393"/>
    <w:rsid w:val="007253CF"/>
    <w:rsid w:val="0072657A"/>
    <w:rsid w:val="0074075B"/>
    <w:rsid w:val="00746509"/>
    <w:rsid w:val="00746F3E"/>
    <w:rsid w:val="007515D3"/>
    <w:rsid w:val="0075199F"/>
    <w:rsid w:val="00752C84"/>
    <w:rsid w:val="0076758F"/>
    <w:rsid w:val="00770425"/>
    <w:rsid w:val="007733F7"/>
    <w:rsid w:val="00780B5F"/>
    <w:rsid w:val="00784218"/>
    <w:rsid w:val="007859FF"/>
    <w:rsid w:val="00786887"/>
    <w:rsid w:val="00791673"/>
    <w:rsid w:val="00797190"/>
    <w:rsid w:val="007A04DD"/>
    <w:rsid w:val="007A1029"/>
    <w:rsid w:val="007A3A32"/>
    <w:rsid w:val="007B11A8"/>
    <w:rsid w:val="007B5E52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8A7"/>
    <w:rsid w:val="00827041"/>
    <w:rsid w:val="00832BF6"/>
    <w:rsid w:val="00837C86"/>
    <w:rsid w:val="008508B5"/>
    <w:rsid w:val="008538F7"/>
    <w:rsid w:val="00856F10"/>
    <w:rsid w:val="00857AC2"/>
    <w:rsid w:val="00864521"/>
    <w:rsid w:val="00871010"/>
    <w:rsid w:val="008715AD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5A12"/>
    <w:rsid w:val="008E720F"/>
    <w:rsid w:val="0090246E"/>
    <w:rsid w:val="009048B5"/>
    <w:rsid w:val="009110F1"/>
    <w:rsid w:val="00911324"/>
    <w:rsid w:val="00913048"/>
    <w:rsid w:val="00941DA6"/>
    <w:rsid w:val="0094589A"/>
    <w:rsid w:val="00947D87"/>
    <w:rsid w:val="00956D9A"/>
    <w:rsid w:val="009577F0"/>
    <w:rsid w:val="00960BC3"/>
    <w:rsid w:val="00961877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0F85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2536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A6EE2"/>
    <w:rsid w:val="00AF0FD4"/>
    <w:rsid w:val="00AF3BB0"/>
    <w:rsid w:val="00AF59DB"/>
    <w:rsid w:val="00AF6886"/>
    <w:rsid w:val="00B070B0"/>
    <w:rsid w:val="00B11189"/>
    <w:rsid w:val="00B215DA"/>
    <w:rsid w:val="00B224A7"/>
    <w:rsid w:val="00B461E8"/>
    <w:rsid w:val="00B46DE7"/>
    <w:rsid w:val="00B5252B"/>
    <w:rsid w:val="00B55DA4"/>
    <w:rsid w:val="00B62170"/>
    <w:rsid w:val="00B67ACD"/>
    <w:rsid w:val="00B947E5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E2C45"/>
    <w:rsid w:val="00BE5F96"/>
    <w:rsid w:val="00BF54E2"/>
    <w:rsid w:val="00BF553B"/>
    <w:rsid w:val="00BF7684"/>
    <w:rsid w:val="00C00101"/>
    <w:rsid w:val="00C069B9"/>
    <w:rsid w:val="00C11DCB"/>
    <w:rsid w:val="00C14C26"/>
    <w:rsid w:val="00C35904"/>
    <w:rsid w:val="00C35B2B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32E3"/>
    <w:rsid w:val="00C83DB3"/>
    <w:rsid w:val="00C85790"/>
    <w:rsid w:val="00C85AD0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4A99"/>
    <w:rsid w:val="00CF66B8"/>
    <w:rsid w:val="00D12A2F"/>
    <w:rsid w:val="00D21E11"/>
    <w:rsid w:val="00D22FEA"/>
    <w:rsid w:val="00D333D9"/>
    <w:rsid w:val="00D3637C"/>
    <w:rsid w:val="00D41FF9"/>
    <w:rsid w:val="00D5320F"/>
    <w:rsid w:val="00D533C9"/>
    <w:rsid w:val="00D549C5"/>
    <w:rsid w:val="00D567C0"/>
    <w:rsid w:val="00D602A6"/>
    <w:rsid w:val="00D61ABA"/>
    <w:rsid w:val="00D61D6B"/>
    <w:rsid w:val="00D6237A"/>
    <w:rsid w:val="00D6458F"/>
    <w:rsid w:val="00D70939"/>
    <w:rsid w:val="00D76C87"/>
    <w:rsid w:val="00D9112B"/>
    <w:rsid w:val="00D912DA"/>
    <w:rsid w:val="00D93B27"/>
    <w:rsid w:val="00D97036"/>
    <w:rsid w:val="00DA2D82"/>
    <w:rsid w:val="00DA3024"/>
    <w:rsid w:val="00DA7EB4"/>
    <w:rsid w:val="00DB2F66"/>
    <w:rsid w:val="00DB341D"/>
    <w:rsid w:val="00DB519B"/>
    <w:rsid w:val="00DC2095"/>
    <w:rsid w:val="00DD181F"/>
    <w:rsid w:val="00DE1D33"/>
    <w:rsid w:val="00DE5B1E"/>
    <w:rsid w:val="00DF5F7E"/>
    <w:rsid w:val="00DF7696"/>
    <w:rsid w:val="00E13E18"/>
    <w:rsid w:val="00E166F3"/>
    <w:rsid w:val="00E166F9"/>
    <w:rsid w:val="00E213BB"/>
    <w:rsid w:val="00E31176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6384"/>
    <w:rsid w:val="00E96DBF"/>
    <w:rsid w:val="00EA16E2"/>
    <w:rsid w:val="00EA2797"/>
    <w:rsid w:val="00EA3B82"/>
    <w:rsid w:val="00EB347D"/>
    <w:rsid w:val="00EC2FCB"/>
    <w:rsid w:val="00EC42DA"/>
    <w:rsid w:val="00EC566F"/>
    <w:rsid w:val="00ED2199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238CB"/>
    <w:rsid w:val="00F31E66"/>
    <w:rsid w:val="00F36F2A"/>
    <w:rsid w:val="00F41C37"/>
    <w:rsid w:val="00F5465B"/>
    <w:rsid w:val="00F65A36"/>
    <w:rsid w:val="00F7538A"/>
    <w:rsid w:val="00F817F8"/>
    <w:rsid w:val="00F81E9D"/>
    <w:rsid w:val="00F90D3C"/>
    <w:rsid w:val="00FB1FD6"/>
    <w:rsid w:val="00FB2419"/>
    <w:rsid w:val="00FC129B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  <w15:docId w15:val="{15246FDA-6E4B-4B02-8C69-A3EDEA31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esainungiorno.gov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mpresainungiorno.gov.it/web/l-impresa-e-l-europa/sportelli-sua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2B9C-58B5-4DA2-A3B4-443B1317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100001_VER02_DOT_CartaDIP_20160502.dot</Template>
  <TotalTime>112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DIP</vt:lpstr>
    </vt:vector>
  </TitlesOfParts>
  <Company>HP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cto4194134</cp:lastModifiedBy>
  <cp:revision>9</cp:revision>
  <cp:lastPrinted>2020-05-26T12:01:00Z</cp:lastPrinted>
  <dcterms:created xsi:type="dcterms:W3CDTF">2020-06-08T07:49:00Z</dcterms:created>
  <dcterms:modified xsi:type="dcterms:W3CDTF">2020-06-08T10:14:00Z</dcterms:modified>
</cp:coreProperties>
</file>