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7D8B" w:rsidRDefault="00267D8B">
      <w:pPr>
        <w:spacing w:before="9"/>
        <w:rPr>
          <w:rFonts w:ascii="Times New Roman" w:eastAsia="Times New Roman" w:hAnsi="Times New Roman" w:cs="Times New Roman"/>
          <w:sz w:val="14"/>
          <w:szCs w:val="14"/>
        </w:rPr>
      </w:pPr>
    </w:p>
    <w:p w:rsidR="00267D8B" w:rsidRPr="00267D8B" w:rsidRDefault="00267D8B" w:rsidP="00267D8B">
      <w:pPr>
        <w:widowControl/>
        <w:jc w:val="center"/>
        <w:rPr>
          <w:rFonts w:ascii="Book Antiqua" w:eastAsia="Times New Roman" w:hAnsi="Book Antiqua" w:cs="Times New Roman"/>
          <w:b/>
          <w:sz w:val="24"/>
          <w:szCs w:val="24"/>
          <w:lang w:val="it-IT" w:eastAsia="it-IT"/>
        </w:rPr>
      </w:pPr>
      <w:r w:rsidRPr="00267D8B">
        <w:rPr>
          <w:rFonts w:ascii="Book Antiqua" w:eastAsia="Times New Roman" w:hAnsi="Book Antiqua" w:cs="Times New Roman"/>
          <w:b/>
          <w:sz w:val="24"/>
          <w:szCs w:val="24"/>
          <w:lang w:val="it-IT" w:eastAsia="it-IT"/>
        </w:rPr>
        <w:t xml:space="preserve">DICHIARAZIONE SOSTITUTIVA DI CERTIFICAZIONE DI </w:t>
      </w:r>
    </w:p>
    <w:p w:rsidR="00267D8B" w:rsidRPr="00267D8B" w:rsidRDefault="00267D8B" w:rsidP="00267D8B">
      <w:pPr>
        <w:widowControl/>
        <w:jc w:val="center"/>
        <w:rPr>
          <w:rFonts w:ascii="Book Antiqua" w:eastAsia="Times New Roman" w:hAnsi="Book Antiqua" w:cs="Times New Roman"/>
          <w:b/>
          <w:sz w:val="24"/>
          <w:szCs w:val="24"/>
          <w:lang w:val="it-IT" w:eastAsia="it-IT"/>
        </w:rPr>
      </w:pPr>
      <w:r w:rsidRPr="00267D8B">
        <w:rPr>
          <w:rFonts w:ascii="Book Antiqua" w:eastAsia="Times New Roman" w:hAnsi="Book Antiqua" w:cs="Times New Roman"/>
          <w:b/>
          <w:sz w:val="24"/>
          <w:szCs w:val="24"/>
          <w:lang w:val="it-IT" w:eastAsia="it-IT"/>
        </w:rPr>
        <w:t>PROPRIO CURRICULUM VITAE</w:t>
      </w:r>
    </w:p>
    <w:p w:rsidR="00267D8B" w:rsidRPr="00267D8B" w:rsidRDefault="00267D8B" w:rsidP="00267D8B">
      <w:pPr>
        <w:widowControl/>
        <w:jc w:val="center"/>
        <w:rPr>
          <w:rFonts w:ascii="Book Antiqua" w:eastAsia="Times New Roman" w:hAnsi="Book Antiqua" w:cs="Times New Roman"/>
          <w:sz w:val="24"/>
          <w:szCs w:val="24"/>
          <w:lang w:val="it-IT" w:eastAsia="it-IT"/>
        </w:rPr>
      </w:pPr>
      <w:r w:rsidRPr="00267D8B">
        <w:rPr>
          <w:rFonts w:ascii="Book Antiqua" w:eastAsia="Times New Roman" w:hAnsi="Book Antiqua" w:cs="Times New Roman"/>
          <w:sz w:val="24"/>
          <w:szCs w:val="24"/>
          <w:lang w:val="it-IT" w:eastAsia="it-IT"/>
        </w:rPr>
        <w:t>(art. 46</w:t>
      </w:r>
      <w:r>
        <w:rPr>
          <w:rFonts w:ascii="Book Antiqua" w:eastAsia="Times New Roman" w:hAnsi="Book Antiqua" w:cs="Times New Roman"/>
          <w:sz w:val="24"/>
          <w:szCs w:val="24"/>
          <w:lang w:val="it-IT" w:eastAsia="it-IT"/>
        </w:rPr>
        <w:t xml:space="preserve"> e 47</w:t>
      </w:r>
      <w:r w:rsidRPr="00267D8B">
        <w:rPr>
          <w:rFonts w:ascii="Book Antiqua" w:eastAsia="Times New Roman" w:hAnsi="Book Antiqua" w:cs="Times New Roman"/>
          <w:sz w:val="24"/>
          <w:szCs w:val="24"/>
          <w:lang w:val="it-IT" w:eastAsia="it-IT"/>
        </w:rPr>
        <w:t xml:space="preserve"> DPR 28.12.2000 n. 445)</w:t>
      </w:r>
    </w:p>
    <w:p w:rsidR="00267D8B" w:rsidRPr="00267D8B" w:rsidRDefault="00267D8B" w:rsidP="00267D8B">
      <w:pPr>
        <w:widowControl/>
        <w:rPr>
          <w:rFonts w:ascii="Book Antiqua" w:eastAsia="Times New Roman" w:hAnsi="Book Antiqua" w:cs="Times New Roman"/>
          <w:sz w:val="24"/>
          <w:szCs w:val="24"/>
          <w:lang w:val="it-IT" w:eastAsia="it-IT"/>
        </w:rPr>
      </w:pPr>
    </w:p>
    <w:p w:rsidR="00267D8B" w:rsidRPr="00267D8B" w:rsidRDefault="00267D8B" w:rsidP="00267D8B">
      <w:pPr>
        <w:widowControl/>
        <w:jc w:val="both"/>
        <w:rPr>
          <w:rFonts w:ascii="Book Antiqua" w:eastAsia="Times New Roman" w:hAnsi="Book Antiqua" w:cs="Times New Roman"/>
          <w:sz w:val="24"/>
          <w:szCs w:val="24"/>
          <w:lang w:val="it-IT" w:eastAsia="it-IT"/>
        </w:rPr>
      </w:pPr>
      <w:r w:rsidRPr="00267D8B">
        <w:rPr>
          <w:rFonts w:ascii="Book Antiqua" w:eastAsia="Times New Roman" w:hAnsi="Book Antiqua" w:cs="Times New Roman"/>
          <w:sz w:val="24"/>
          <w:szCs w:val="24"/>
          <w:lang w:val="it-IT" w:eastAsia="it-IT"/>
        </w:rPr>
        <w:t xml:space="preserve">Il sottoscritto </w:t>
      </w:r>
      <w:r>
        <w:rPr>
          <w:rFonts w:ascii="Book Antiqua" w:eastAsia="Times New Roman" w:hAnsi="Book Antiqua" w:cs="Times New Roman"/>
          <w:b/>
          <w:sz w:val="24"/>
          <w:szCs w:val="24"/>
          <w:lang w:val="it-IT" w:eastAsia="it-IT"/>
        </w:rPr>
        <w:t>dott</w:t>
      </w:r>
      <w:r w:rsidRPr="00267D8B">
        <w:rPr>
          <w:rFonts w:ascii="Book Antiqua" w:eastAsia="Times New Roman" w:hAnsi="Book Antiqua" w:cs="Times New Roman"/>
          <w:b/>
          <w:sz w:val="24"/>
          <w:szCs w:val="24"/>
          <w:lang w:val="it-IT" w:eastAsia="it-IT"/>
        </w:rPr>
        <w:t>.</w:t>
      </w:r>
      <w:r w:rsidRPr="00267D8B">
        <w:rPr>
          <w:rFonts w:ascii="Book Antiqua" w:eastAsia="Times New Roman" w:hAnsi="Book Antiqua" w:cs="Times New Roman"/>
          <w:sz w:val="24"/>
          <w:szCs w:val="24"/>
          <w:lang w:val="it-IT" w:eastAsia="it-IT"/>
        </w:rPr>
        <w:t xml:space="preserve"> </w:t>
      </w:r>
      <w:r>
        <w:rPr>
          <w:rFonts w:ascii="Book Antiqua" w:eastAsia="Times New Roman" w:hAnsi="Book Antiqua" w:cs="Times New Roman"/>
          <w:b/>
          <w:sz w:val="24"/>
          <w:szCs w:val="24"/>
          <w:lang w:val="it-IT" w:eastAsia="it-IT"/>
        </w:rPr>
        <w:t>Vito Montanaro</w:t>
      </w:r>
      <w:r w:rsidRPr="00267D8B">
        <w:rPr>
          <w:rFonts w:ascii="Book Antiqua" w:eastAsia="Times New Roman" w:hAnsi="Book Antiqua" w:cs="Times New Roman"/>
          <w:b/>
          <w:sz w:val="24"/>
          <w:szCs w:val="24"/>
          <w:lang w:val="it-IT" w:eastAsia="it-IT"/>
        </w:rPr>
        <w:t xml:space="preserve"> </w:t>
      </w:r>
      <w:r w:rsidRPr="00267D8B">
        <w:rPr>
          <w:rFonts w:ascii="Book Antiqua" w:eastAsia="Times New Roman" w:hAnsi="Book Antiqua" w:cs="Times New Roman"/>
          <w:sz w:val="24"/>
          <w:szCs w:val="24"/>
          <w:lang w:val="it-IT" w:eastAsia="it-IT"/>
        </w:rPr>
        <w:t xml:space="preserve">nato il </w:t>
      </w:r>
      <w:r>
        <w:rPr>
          <w:rFonts w:ascii="Book Antiqua" w:eastAsia="Times New Roman" w:hAnsi="Book Antiqua" w:cs="Times New Roman"/>
          <w:sz w:val="24"/>
          <w:szCs w:val="24"/>
          <w:lang w:val="it-IT" w:eastAsia="it-IT"/>
        </w:rPr>
        <w:t>23.06.1964</w:t>
      </w:r>
      <w:r w:rsidRPr="00267D8B">
        <w:rPr>
          <w:rFonts w:ascii="Book Antiqua" w:eastAsia="Times New Roman" w:hAnsi="Book Antiqua" w:cs="Times New Roman"/>
          <w:sz w:val="24"/>
          <w:szCs w:val="24"/>
          <w:lang w:val="it-IT" w:eastAsia="it-IT"/>
        </w:rPr>
        <w:t xml:space="preserve"> consapevole delle sanzioni penali previste dall’art. 76 del DPR n. 445/2000 per le ipotesi di falsità in atti e dichiarazioni mendaci </w:t>
      </w:r>
    </w:p>
    <w:p w:rsidR="00267D8B" w:rsidRPr="00267D8B" w:rsidRDefault="00267D8B" w:rsidP="00267D8B">
      <w:pPr>
        <w:widowControl/>
        <w:jc w:val="center"/>
        <w:rPr>
          <w:rFonts w:ascii="Book Antiqua" w:eastAsia="Times New Roman" w:hAnsi="Book Antiqua" w:cs="Times New Roman"/>
          <w:sz w:val="12"/>
          <w:szCs w:val="12"/>
          <w:lang w:val="it-IT" w:eastAsia="it-IT"/>
        </w:rPr>
      </w:pPr>
    </w:p>
    <w:p w:rsidR="00267D8B" w:rsidRPr="00267D8B" w:rsidRDefault="00267D8B" w:rsidP="00267D8B">
      <w:pPr>
        <w:widowControl/>
        <w:jc w:val="center"/>
        <w:rPr>
          <w:rFonts w:ascii="Book Antiqua" w:eastAsia="Times New Roman" w:hAnsi="Book Antiqua" w:cs="Times New Roman"/>
          <w:sz w:val="24"/>
          <w:szCs w:val="24"/>
          <w:lang w:val="it-IT" w:eastAsia="it-IT"/>
        </w:rPr>
      </w:pPr>
      <w:r w:rsidRPr="00267D8B">
        <w:rPr>
          <w:rFonts w:ascii="Book Antiqua" w:eastAsia="Times New Roman" w:hAnsi="Book Antiqua" w:cs="Times New Roman"/>
          <w:sz w:val="24"/>
          <w:szCs w:val="24"/>
          <w:lang w:val="it-IT" w:eastAsia="it-IT"/>
        </w:rPr>
        <w:t>DICHIARA</w:t>
      </w:r>
    </w:p>
    <w:p w:rsidR="00267D8B" w:rsidRPr="00267D8B" w:rsidRDefault="00267D8B" w:rsidP="00267D8B">
      <w:pPr>
        <w:widowControl/>
        <w:rPr>
          <w:rFonts w:ascii="Book Antiqua" w:eastAsia="Times New Roman" w:hAnsi="Book Antiqua" w:cs="Times New Roman"/>
          <w:sz w:val="12"/>
          <w:szCs w:val="12"/>
          <w:lang w:val="it-IT" w:eastAsia="it-IT"/>
        </w:rPr>
      </w:pPr>
    </w:p>
    <w:p w:rsidR="00267D8B" w:rsidRPr="00267D8B" w:rsidRDefault="00267D8B" w:rsidP="00267D8B">
      <w:pPr>
        <w:widowControl/>
        <w:jc w:val="both"/>
        <w:rPr>
          <w:rFonts w:ascii="Book Antiqua" w:eastAsia="Times New Roman" w:hAnsi="Book Antiqua" w:cs="Times New Roman"/>
          <w:sz w:val="24"/>
          <w:szCs w:val="24"/>
          <w:lang w:val="it-IT" w:eastAsia="it-IT"/>
        </w:rPr>
      </w:pPr>
      <w:r w:rsidRPr="00267D8B">
        <w:rPr>
          <w:rFonts w:ascii="Book Antiqua" w:eastAsia="Times New Roman" w:hAnsi="Book Antiqua" w:cs="Times New Roman"/>
          <w:sz w:val="24"/>
          <w:szCs w:val="24"/>
          <w:lang w:val="it-IT" w:eastAsia="it-IT"/>
        </w:rPr>
        <w:t>sotto la propria responsabilità ai sensi degli artt. 46 e 47 dello stesso DPR n. 445/2000 quanto segue:</w:t>
      </w:r>
    </w:p>
    <w:p w:rsidR="00267D8B" w:rsidRPr="00267D8B" w:rsidRDefault="00267D8B">
      <w:pPr>
        <w:spacing w:before="9"/>
        <w:rPr>
          <w:rFonts w:ascii="Times New Roman" w:eastAsia="Times New Roman" w:hAnsi="Times New Roman" w:cs="Times New Roman"/>
          <w:sz w:val="14"/>
          <w:szCs w:val="14"/>
          <w:lang w:val="it-IT"/>
        </w:rPr>
      </w:pPr>
    </w:p>
    <w:p w:rsidR="00267D8B" w:rsidRPr="00267D8B" w:rsidRDefault="00267D8B">
      <w:pPr>
        <w:spacing w:before="9"/>
        <w:rPr>
          <w:rFonts w:ascii="Times New Roman" w:eastAsia="Times New Roman" w:hAnsi="Times New Roman" w:cs="Times New Roman"/>
          <w:sz w:val="14"/>
          <w:szCs w:val="14"/>
          <w:lang w:val="it-IT"/>
        </w:rPr>
      </w:pPr>
    </w:p>
    <w:p w:rsidR="00E25AC1" w:rsidRPr="00267D8B" w:rsidRDefault="00AC5484">
      <w:pPr>
        <w:pStyle w:val="Titolo1"/>
        <w:tabs>
          <w:tab w:val="left" w:pos="3115"/>
        </w:tabs>
        <w:spacing w:before="69"/>
        <w:ind w:right="87"/>
        <w:rPr>
          <w:b w:val="0"/>
          <w:bCs w:val="0"/>
          <w:lang w:val="it-IT"/>
        </w:rPr>
      </w:pPr>
      <w:r w:rsidRPr="00267D8B">
        <w:rPr>
          <w:lang w:val="it-IT"/>
        </w:rPr>
        <w:t>Nome:</w:t>
      </w:r>
      <w:r w:rsidRPr="00267D8B">
        <w:rPr>
          <w:lang w:val="it-IT"/>
        </w:rPr>
        <w:tab/>
        <w:t>VITO MONTANARO</w:t>
      </w:r>
    </w:p>
    <w:p w:rsidR="00E25AC1" w:rsidRPr="00267D8B" w:rsidRDefault="00E25AC1">
      <w:pPr>
        <w:spacing w:before="3"/>
        <w:rPr>
          <w:rFonts w:ascii="Times New Roman" w:eastAsia="Times New Roman" w:hAnsi="Times New Roman" w:cs="Times New Roman"/>
          <w:b/>
          <w:bCs/>
          <w:sz w:val="25"/>
          <w:szCs w:val="25"/>
          <w:lang w:val="it-IT"/>
        </w:rPr>
      </w:pPr>
    </w:p>
    <w:p w:rsidR="00E25AC1" w:rsidRPr="00267D8B" w:rsidRDefault="00AC5484">
      <w:pPr>
        <w:tabs>
          <w:tab w:val="left" w:pos="3115"/>
        </w:tabs>
        <w:ind w:left="235" w:right="87"/>
        <w:rPr>
          <w:rFonts w:ascii="Times New Roman" w:eastAsia="Times New Roman" w:hAnsi="Times New Roman" w:cs="Times New Roman"/>
          <w:sz w:val="24"/>
          <w:szCs w:val="24"/>
          <w:lang w:val="it-IT"/>
        </w:rPr>
      </w:pPr>
      <w:r w:rsidRPr="00267D8B">
        <w:rPr>
          <w:rFonts w:ascii="Times New Roman"/>
          <w:b/>
          <w:sz w:val="24"/>
          <w:lang w:val="it-IT"/>
        </w:rPr>
        <w:t>Luogo  e  Data</w:t>
      </w:r>
      <w:r w:rsidRPr="00267D8B">
        <w:rPr>
          <w:rFonts w:ascii="Times New Roman"/>
          <w:b/>
          <w:spacing w:val="-16"/>
          <w:sz w:val="24"/>
          <w:lang w:val="it-IT"/>
        </w:rPr>
        <w:t xml:space="preserve"> </w:t>
      </w:r>
      <w:r w:rsidRPr="00267D8B">
        <w:rPr>
          <w:rFonts w:ascii="Times New Roman"/>
          <w:b/>
          <w:sz w:val="24"/>
          <w:lang w:val="it-IT"/>
        </w:rPr>
        <w:t>di</w:t>
      </w:r>
      <w:r w:rsidRPr="00267D8B">
        <w:rPr>
          <w:rFonts w:ascii="Times New Roman"/>
          <w:b/>
          <w:spacing w:val="34"/>
          <w:sz w:val="24"/>
          <w:lang w:val="it-IT"/>
        </w:rPr>
        <w:t xml:space="preserve"> </w:t>
      </w:r>
      <w:r w:rsidRPr="00267D8B">
        <w:rPr>
          <w:rFonts w:ascii="Times New Roman"/>
          <w:b/>
          <w:sz w:val="24"/>
          <w:lang w:val="it-IT"/>
        </w:rPr>
        <w:t>nascita:</w:t>
      </w:r>
      <w:r w:rsidRPr="00267D8B">
        <w:rPr>
          <w:rFonts w:ascii="Times New Roman"/>
          <w:b/>
          <w:sz w:val="24"/>
          <w:lang w:val="it-IT"/>
        </w:rPr>
        <w:tab/>
      </w:r>
      <w:r w:rsidRPr="00267D8B">
        <w:rPr>
          <w:rFonts w:ascii="Times New Roman"/>
          <w:sz w:val="24"/>
          <w:lang w:val="it-IT"/>
        </w:rPr>
        <w:t>23 giugno 1964</w:t>
      </w:r>
    </w:p>
    <w:p w:rsidR="00E25AC1" w:rsidRPr="00267D8B" w:rsidRDefault="00E25AC1">
      <w:pPr>
        <w:spacing w:before="3"/>
        <w:rPr>
          <w:rFonts w:ascii="Times New Roman" w:eastAsia="Times New Roman" w:hAnsi="Times New Roman" w:cs="Times New Roman"/>
          <w:sz w:val="25"/>
          <w:szCs w:val="25"/>
          <w:lang w:val="it-IT"/>
        </w:rPr>
      </w:pPr>
    </w:p>
    <w:p w:rsidR="00E25AC1" w:rsidRPr="00267D8B" w:rsidRDefault="00AC5484">
      <w:pPr>
        <w:pStyle w:val="Corpotesto"/>
        <w:tabs>
          <w:tab w:val="left" w:pos="3115"/>
        </w:tabs>
        <w:ind w:left="235" w:right="87"/>
        <w:rPr>
          <w:lang w:val="it-IT"/>
        </w:rPr>
      </w:pPr>
      <w:r w:rsidRPr="00267D8B">
        <w:rPr>
          <w:b/>
          <w:lang w:val="it-IT"/>
        </w:rPr>
        <w:t>Residenza</w:t>
      </w:r>
      <w:r w:rsidRPr="00267D8B">
        <w:rPr>
          <w:b/>
          <w:lang w:val="it-IT"/>
        </w:rPr>
        <w:tab/>
      </w:r>
    </w:p>
    <w:p w:rsidR="00E25AC1" w:rsidRPr="00267D8B" w:rsidRDefault="00E25AC1">
      <w:pPr>
        <w:spacing w:before="3"/>
        <w:rPr>
          <w:rFonts w:ascii="Times New Roman" w:eastAsia="Times New Roman" w:hAnsi="Times New Roman" w:cs="Times New Roman"/>
          <w:sz w:val="25"/>
          <w:szCs w:val="25"/>
          <w:lang w:val="it-IT"/>
        </w:rPr>
      </w:pPr>
    </w:p>
    <w:p w:rsidR="00E25AC1" w:rsidRPr="00267D8B" w:rsidRDefault="00AC5484">
      <w:pPr>
        <w:tabs>
          <w:tab w:val="left" w:pos="3115"/>
        </w:tabs>
        <w:ind w:left="235" w:right="87"/>
        <w:rPr>
          <w:rFonts w:ascii="Times New Roman" w:eastAsia="Times New Roman" w:hAnsi="Times New Roman" w:cs="Times New Roman"/>
          <w:sz w:val="24"/>
          <w:szCs w:val="24"/>
          <w:lang w:val="it-IT"/>
        </w:rPr>
      </w:pPr>
      <w:r w:rsidRPr="00267D8B">
        <w:rPr>
          <w:rFonts w:ascii="Times New Roman"/>
          <w:b/>
          <w:sz w:val="24"/>
          <w:lang w:val="it-IT"/>
        </w:rPr>
        <w:t xml:space="preserve">Stato </w:t>
      </w:r>
      <w:r w:rsidRPr="00267D8B">
        <w:rPr>
          <w:rFonts w:ascii="Times New Roman"/>
          <w:b/>
          <w:spacing w:val="9"/>
          <w:sz w:val="24"/>
          <w:lang w:val="it-IT"/>
        </w:rPr>
        <w:t xml:space="preserve"> </w:t>
      </w:r>
      <w:r w:rsidRPr="00267D8B">
        <w:rPr>
          <w:rFonts w:ascii="Times New Roman"/>
          <w:b/>
          <w:sz w:val="24"/>
          <w:lang w:val="it-IT"/>
        </w:rPr>
        <w:t xml:space="preserve">di </w:t>
      </w:r>
      <w:r w:rsidRPr="00267D8B">
        <w:rPr>
          <w:rFonts w:ascii="Times New Roman"/>
          <w:b/>
          <w:spacing w:val="9"/>
          <w:sz w:val="24"/>
          <w:lang w:val="it-IT"/>
        </w:rPr>
        <w:t xml:space="preserve"> </w:t>
      </w:r>
      <w:r w:rsidRPr="00267D8B">
        <w:rPr>
          <w:rFonts w:ascii="Times New Roman"/>
          <w:b/>
          <w:sz w:val="24"/>
          <w:lang w:val="it-IT"/>
        </w:rPr>
        <w:t>famiglia</w:t>
      </w:r>
      <w:r w:rsidRPr="00267D8B">
        <w:rPr>
          <w:rFonts w:ascii="Times New Roman"/>
          <w:b/>
          <w:sz w:val="24"/>
          <w:lang w:val="it-IT"/>
        </w:rPr>
        <w:tab/>
      </w:r>
    </w:p>
    <w:p w:rsidR="00E25AC1" w:rsidRPr="00267D8B" w:rsidRDefault="00E25AC1">
      <w:pPr>
        <w:spacing w:before="10"/>
        <w:rPr>
          <w:rFonts w:ascii="Times New Roman" w:eastAsia="Times New Roman" w:hAnsi="Times New Roman" w:cs="Times New Roman"/>
          <w:sz w:val="24"/>
          <w:szCs w:val="24"/>
          <w:lang w:val="it-IT"/>
        </w:rPr>
      </w:pPr>
    </w:p>
    <w:p w:rsidR="008052D9" w:rsidRDefault="008052D9" w:rsidP="00647D2E">
      <w:pPr>
        <w:tabs>
          <w:tab w:val="left" w:pos="3115"/>
        </w:tabs>
        <w:ind w:left="235" w:right="87"/>
        <w:rPr>
          <w:rFonts w:ascii="Times New Roman"/>
          <w:b/>
          <w:sz w:val="24"/>
          <w:lang w:val="it-IT"/>
        </w:rPr>
      </w:pPr>
      <w:r>
        <w:rPr>
          <w:rFonts w:ascii="Times New Roman"/>
          <w:b/>
          <w:sz w:val="24"/>
          <w:lang w:val="it-IT"/>
        </w:rPr>
        <w:t>Codice Fiscale</w:t>
      </w:r>
      <w:r>
        <w:rPr>
          <w:rFonts w:ascii="Times New Roman"/>
          <w:b/>
          <w:sz w:val="24"/>
          <w:lang w:val="it-IT"/>
        </w:rPr>
        <w:tab/>
      </w:r>
    </w:p>
    <w:p w:rsidR="008052D9" w:rsidRDefault="008052D9" w:rsidP="00647D2E">
      <w:pPr>
        <w:tabs>
          <w:tab w:val="left" w:pos="3115"/>
        </w:tabs>
        <w:ind w:left="235" w:right="87"/>
        <w:rPr>
          <w:rFonts w:ascii="Times New Roman"/>
          <w:b/>
          <w:sz w:val="24"/>
          <w:lang w:val="it-IT"/>
        </w:rPr>
      </w:pPr>
    </w:p>
    <w:p w:rsidR="00E25AC1" w:rsidRPr="00647D2E" w:rsidRDefault="00AC5484" w:rsidP="00647D2E">
      <w:pPr>
        <w:tabs>
          <w:tab w:val="left" w:pos="3115"/>
        </w:tabs>
        <w:ind w:left="235" w:right="87"/>
        <w:rPr>
          <w:rFonts w:ascii="Times New Roman" w:eastAsia="Times New Roman" w:hAnsi="Times New Roman" w:cs="Times New Roman"/>
          <w:sz w:val="24"/>
          <w:szCs w:val="24"/>
          <w:lang w:val="it-IT"/>
        </w:rPr>
      </w:pPr>
      <w:r w:rsidRPr="00267D8B">
        <w:rPr>
          <w:rFonts w:ascii="Times New Roman"/>
          <w:b/>
          <w:sz w:val="24"/>
          <w:lang w:val="it-IT"/>
        </w:rPr>
        <w:t xml:space="preserve">Posizione  </w:t>
      </w:r>
      <w:r w:rsidRPr="00267D8B">
        <w:rPr>
          <w:rFonts w:ascii="Times New Roman"/>
          <w:b/>
          <w:spacing w:val="19"/>
          <w:sz w:val="24"/>
          <w:lang w:val="it-IT"/>
        </w:rPr>
        <w:t xml:space="preserve"> </w:t>
      </w:r>
      <w:r w:rsidRPr="00267D8B">
        <w:rPr>
          <w:rFonts w:ascii="Times New Roman"/>
          <w:b/>
          <w:sz w:val="24"/>
          <w:lang w:val="it-IT"/>
        </w:rPr>
        <w:t>attuale:</w:t>
      </w:r>
      <w:r w:rsidRPr="00267D8B">
        <w:rPr>
          <w:rFonts w:ascii="Times New Roman"/>
          <w:b/>
          <w:sz w:val="24"/>
          <w:lang w:val="it-IT"/>
        </w:rPr>
        <w:tab/>
      </w:r>
      <w:r w:rsidR="00647D2E">
        <w:rPr>
          <w:rFonts w:ascii="Times New Roman"/>
          <w:sz w:val="24"/>
          <w:lang w:val="it-IT"/>
        </w:rPr>
        <w:t xml:space="preserve">Direttore Generale </w:t>
      </w:r>
      <w:r w:rsidR="00647D2E" w:rsidRPr="00647D2E">
        <w:rPr>
          <w:rFonts w:ascii="Times New Roman"/>
          <w:sz w:val="24"/>
          <w:lang w:val="it-IT"/>
        </w:rPr>
        <w:t>della ASL di Bari</w:t>
      </w:r>
    </w:p>
    <w:p w:rsidR="00E25AC1" w:rsidRPr="00267D8B" w:rsidRDefault="00E25AC1">
      <w:pPr>
        <w:spacing w:before="3"/>
        <w:rPr>
          <w:rFonts w:ascii="Times New Roman" w:eastAsia="Times New Roman" w:hAnsi="Times New Roman" w:cs="Times New Roman"/>
          <w:sz w:val="25"/>
          <w:szCs w:val="25"/>
          <w:lang w:val="it-IT"/>
        </w:rPr>
      </w:pPr>
    </w:p>
    <w:p w:rsidR="00E25AC1" w:rsidRPr="00267D8B" w:rsidRDefault="00AC5484">
      <w:pPr>
        <w:tabs>
          <w:tab w:val="left" w:pos="3115"/>
        </w:tabs>
        <w:ind w:left="235" w:right="87"/>
        <w:rPr>
          <w:rFonts w:ascii="Times New Roman" w:eastAsia="Times New Roman" w:hAnsi="Times New Roman" w:cs="Times New Roman"/>
          <w:sz w:val="24"/>
          <w:szCs w:val="24"/>
          <w:lang w:val="it-IT"/>
        </w:rPr>
      </w:pPr>
      <w:r w:rsidRPr="00267D8B">
        <w:rPr>
          <w:rFonts w:ascii="Times New Roman"/>
          <w:b/>
          <w:sz w:val="24"/>
          <w:lang w:val="it-IT"/>
        </w:rPr>
        <w:t>Sede:</w:t>
      </w:r>
      <w:r w:rsidRPr="00267D8B">
        <w:rPr>
          <w:rFonts w:ascii="Times New Roman"/>
          <w:b/>
          <w:sz w:val="24"/>
          <w:lang w:val="it-IT"/>
        </w:rPr>
        <w:tab/>
      </w:r>
      <w:r w:rsidRPr="00267D8B">
        <w:rPr>
          <w:rFonts w:ascii="Times New Roman"/>
          <w:sz w:val="24"/>
          <w:lang w:val="it-IT"/>
        </w:rPr>
        <w:t>Bari</w:t>
      </w:r>
    </w:p>
    <w:p w:rsidR="00E25AC1" w:rsidRPr="00267D8B" w:rsidRDefault="00E25AC1">
      <w:pPr>
        <w:spacing w:before="3"/>
        <w:rPr>
          <w:rFonts w:ascii="Times New Roman" w:eastAsia="Times New Roman" w:hAnsi="Times New Roman" w:cs="Times New Roman"/>
          <w:sz w:val="25"/>
          <w:szCs w:val="25"/>
          <w:lang w:val="it-IT"/>
        </w:rPr>
      </w:pPr>
    </w:p>
    <w:p w:rsidR="00E25AC1" w:rsidRPr="00267D8B" w:rsidRDefault="00AC5484">
      <w:pPr>
        <w:pStyle w:val="Corpotesto"/>
        <w:tabs>
          <w:tab w:val="left" w:pos="3115"/>
          <w:tab w:val="left" w:pos="4168"/>
          <w:tab w:val="left" w:pos="4567"/>
          <w:tab w:val="left" w:pos="5447"/>
          <w:tab w:val="left" w:pos="5847"/>
          <w:tab w:val="left" w:pos="7033"/>
          <w:tab w:val="left" w:pos="7352"/>
        </w:tabs>
        <w:spacing w:line="247" w:lineRule="auto"/>
        <w:ind w:left="3115" w:right="132" w:hanging="2880"/>
        <w:rPr>
          <w:lang w:val="it-IT"/>
        </w:rPr>
      </w:pPr>
      <w:r w:rsidRPr="00267D8B">
        <w:rPr>
          <w:rFonts w:cs="Times New Roman"/>
          <w:b/>
          <w:bCs/>
          <w:lang w:val="it-IT"/>
        </w:rPr>
        <w:t>Studi:</w:t>
      </w:r>
      <w:r w:rsidRPr="00267D8B">
        <w:rPr>
          <w:rFonts w:cs="Times New Roman"/>
          <w:b/>
          <w:bCs/>
          <w:lang w:val="it-IT"/>
        </w:rPr>
        <w:tab/>
      </w:r>
      <w:r w:rsidRPr="00267D8B">
        <w:rPr>
          <w:lang w:val="it-IT"/>
        </w:rPr>
        <w:t>Diploma di Maturità Istituto Tecnico-Commerciale Diploma</w:t>
      </w:r>
      <w:r w:rsidRPr="00267D8B">
        <w:rPr>
          <w:lang w:val="it-IT"/>
        </w:rPr>
        <w:tab/>
        <w:t>di</w:t>
      </w:r>
      <w:r w:rsidRPr="00267D8B">
        <w:rPr>
          <w:lang w:val="it-IT"/>
        </w:rPr>
        <w:tab/>
        <w:t>Laurea</w:t>
      </w:r>
      <w:r w:rsidRPr="00267D8B">
        <w:rPr>
          <w:lang w:val="it-IT"/>
        </w:rPr>
        <w:tab/>
        <w:t>in</w:t>
      </w:r>
      <w:r w:rsidRPr="00267D8B">
        <w:rPr>
          <w:lang w:val="it-IT"/>
        </w:rPr>
        <w:tab/>
        <w:t>Economia</w:t>
      </w:r>
      <w:r w:rsidRPr="00267D8B">
        <w:rPr>
          <w:lang w:val="it-IT"/>
        </w:rPr>
        <w:tab/>
        <w:t>e</w:t>
      </w:r>
      <w:r w:rsidRPr="00267D8B">
        <w:rPr>
          <w:lang w:val="it-IT"/>
        </w:rPr>
        <w:tab/>
        <w:t>Commercio, Università degli Studi di Bari, indirizzo “Economico aziendale”</w:t>
      </w:r>
    </w:p>
    <w:p w:rsidR="00E25AC1" w:rsidRPr="00267D8B" w:rsidRDefault="00E25AC1">
      <w:pPr>
        <w:spacing w:before="6"/>
        <w:rPr>
          <w:rFonts w:ascii="Times New Roman" w:eastAsia="Times New Roman" w:hAnsi="Times New Roman" w:cs="Times New Roman"/>
          <w:sz w:val="24"/>
          <w:szCs w:val="24"/>
          <w:lang w:val="it-IT"/>
        </w:rPr>
      </w:pPr>
    </w:p>
    <w:p w:rsidR="00E25AC1" w:rsidRPr="00267D8B" w:rsidRDefault="00AC5484">
      <w:pPr>
        <w:tabs>
          <w:tab w:val="left" w:pos="3115"/>
        </w:tabs>
        <w:ind w:left="235" w:right="87"/>
        <w:rPr>
          <w:rFonts w:ascii="Times New Roman" w:eastAsia="Times New Roman" w:hAnsi="Times New Roman" w:cs="Times New Roman"/>
          <w:sz w:val="24"/>
          <w:szCs w:val="24"/>
          <w:lang w:val="it-IT"/>
        </w:rPr>
      </w:pPr>
      <w:r w:rsidRPr="00267D8B">
        <w:rPr>
          <w:rFonts w:ascii="Times New Roman"/>
          <w:b/>
          <w:sz w:val="24"/>
          <w:lang w:val="it-IT"/>
        </w:rPr>
        <w:t>Lingue:</w:t>
      </w:r>
      <w:r w:rsidRPr="00267D8B">
        <w:rPr>
          <w:rFonts w:ascii="Times New Roman"/>
          <w:b/>
          <w:sz w:val="24"/>
          <w:lang w:val="it-IT"/>
        </w:rPr>
        <w:tab/>
      </w:r>
      <w:r w:rsidRPr="00267D8B">
        <w:rPr>
          <w:rFonts w:ascii="Times New Roman"/>
          <w:sz w:val="24"/>
          <w:lang w:val="it-IT"/>
        </w:rPr>
        <w:t>Italiano</w:t>
      </w:r>
    </w:p>
    <w:p w:rsidR="00E25AC1" w:rsidRPr="00267D8B" w:rsidRDefault="00AC5484">
      <w:pPr>
        <w:pStyle w:val="Corpotesto"/>
        <w:spacing w:before="7"/>
        <w:ind w:left="1623" w:right="3377"/>
        <w:jc w:val="center"/>
        <w:rPr>
          <w:lang w:val="it-IT"/>
        </w:rPr>
      </w:pPr>
      <w:r w:rsidRPr="00267D8B">
        <w:rPr>
          <w:lang w:val="it-IT"/>
        </w:rPr>
        <w:t>Inglese</w:t>
      </w:r>
    </w:p>
    <w:p w:rsidR="00E25AC1" w:rsidRPr="00267D8B" w:rsidRDefault="00E25AC1">
      <w:pPr>
        <w:spacing w:before="3"/>
        <w:rPr>
          <w:rFonts w:ascii="Times New Roman" w:eastAsia="Times New Roman" w:hAnsi="Times New Roman" w:cs="Times New Roman"/>
          <w:sz w:val="25"/>
          <w:szCs w:val="25"/>
          <w:lang w:val="it-IT"/>
        </w:rPr>
      </w:pPr>
    </w:p>
    <w:p w:rsidR="00E25AC1" w:rsidRPr="00267D8B" w:rsidRDefault="00AC5484">
      <w:pPr>
        <w:tabs>
          <w:tab w:val="left" w:pos="3115"/>
        </w:tabs>
        <w:ind w:left="235" w:right="87"/>
        <w:rPr>
          <w:rFonts w:ascii="Times New Roman" w:eastAsia="Times New Roman" w:hAnsi="Times New Roman" w:cs="Times New Roman"/>
          <w:sz w:val="24"/>
          <w:szCs w:val="24"/>
          <w:lang w:val="it-IT"/>
        </w:rPr>
      </w:pPr>
      <w:r w:rsidRPr="00267D8B">
        <w:rPr>
          <w:rFonts w:ascii="Times New Roman"/>
          <w:b/>
          <w:sz w:val="24"/>
          <w:lang w:val="it-IT"/>
        </w:rPr>
        <w:t xml:space="preserve">Albi  </w:t>
      </w:r>
      <w:r w:rsidRPr="00267D8B">
        <w:rPr>
          <w:rFonts w:ascii="Times New Roman"/>
          <w:b/>
          <w:spacing w:val="19"/>
          <w:sz w:val="24"/>
          <w:lang w:val="it-IT"/>
        </w:rPr>
        <w:t xml:space="preserve"> </w:t>
      </w:r>
      <w:r w:rsidRPr="00267D8B">
        <w:rPr>
          <w:rFonts w:ascii="Times New Roman"/>
          <w:b/>
          <w:sz w:val="24"/>
          <w:lang w:val="it-IT"/>
        </w:rPr>
        <w:t>Professionali</w:t>
      </w:r>
      <w:r w:rsidRPr="00267D8B">
        <w:rPr>
          <w:rFonts w:ascii="Times New Roman"/>
          <w:b/>
          <w:sz w:val="24"/>
          <w:lang w:val="it-IT"/>
        </w:rPr>
        <w:tab/>
      </w:r>
      <w:r w:rsidRPr="00267D8B">
        <w:rPr>
          <w:rFonts w:ascii="Times New Roman"/>
          <w:sz w:val="24"/>
          <w:lang w:val="it-IT"/>
        </w:rPr>
        <w:t>Ordine dottori commercialisti della provincia di Bari</w:t>
      </w:r>
      <w:r w:rsidRPr="00267D8B">
        <w:rPr>
          <w:rFonts w:ascii="Times New Roman"/>
          <w:spacing w:val="41"/>
          <w:sz w:val="24"/>
          <w:lang w:val="it-IT"/>
        </w:rPr>
        <w:t xml:space="preserve"> </w:t>
      </w:r>
      <w:r w:rsidRPr="00267D8B">
        <w:rPr>
          <w:rFonts w:ascii="Times New Roman"/>
          <w:sz w:val="24"/>
          <w:lang w:val="it-IT"/>
        </w:rPr>
        <w:t>(n.</w:t>
      </w:r>
    </w:p>
    <w:p w:rsidR="00E25AC1" w:rsidRPr="00267D8B" w:rsidRDefault="00AC5484">
      <w:pPr>
        <w:pStyle w:val="Corpotesto"/>
        <w:spacing w:before="7"/>
        <w:ind w:left="2876" w:right="3377"/>
        <w:jc w:val="center"/>
        <w:rPr>
          <w:lang w:val="it-IT"/>
        </w:rPr>
      </w:pPr>
      <w:r w:rsidRPr="00267D8B">
        <w:rPr>
          <w:lang w:val="it-IT"/>
        </w:rPr>
        <w:t>1623 del 21/9/1995)</w:t>
      </w:r>
    </w:p>
    <w:p w:rsidR="00E25AC1" w:rsidRPr="00267D8B" w:rsidRDefault="00AC5484">
      <w:pPr>
        <w:pStyle w:val="Corpotesto"/>
        <w:spacing w:before="7" w:line="247" w:lineRule="auto"/>
        <w:ind w:left="3115" w:right="131"/>
        <w:jc w:val="both"/>
        <w:rPr>
          <w:lang w:val="it-IT"/>
        </w:rPr>
      </w:pPr>
      <w:r w:rsidRPr="00267D8B">
        <w:rPr>
          <w:lang w:val="it-IT"/>
        </w:rPr>
        <w:t>Registro dei Revisori Contabili (G.U. n. 45 dell’8/6/1999, n. 74005)</w:t>
      </w:r>
    </w:p>
    <w:p w:rsidR="00E25AC1" w:rsidRPr="00267D8B" w:rsidRDefault="00AC5484">
      <w:pPr>
        <w:pStyle w:val="Corpotesto"/>
        <w:spacing w:line="275" w:lineRule="exact"/>
        <w:ind w:left="3115"/>
        <w:jc w:val="both"/>
        <w:rPr>
          <w:lang w:val="it-IT"/>
        </w:rPr>
      </w:pPr>
      <w:r w:rsidRPr="00267D8B">
        <w:rPr>
          <w:lang w:val="it-IT"/>
        </w:rPr>
        <w:t>Albo CTU Tribunale di Bari (n. 1147)</w:t>
      </w:r>
    </w:p>
    <w:p w:rsidR="00E25AC1" w:rsidRPr="00267D8B" w:rsidRDefault="00AC5484">
      <w:pPr>
        <w:pStyle w:val="Corpotesto"/>
        <w:spacing w:before="7" w:line="247" w:lineRule="auto"/>
        <w:ind w:left="3115" w:right="131"/>
        <w:jc w:val="both"/>
        <w:rPr>
          <w:lang w:val="it-IT"/>
        </w:rPr>
      </w:pPr>
      <w:r w:rsidRPr="00267D8B">
        <w:rPr>
          <w:lang w:val="it-IT"/>
        </w:rPr>
        <w:t>Elenco degli aspiranti alla nomina di Direttore Amministrativo delle Aziende Sanitarie Pugliesi pubblicato  sul B.U.R.P. n.146 del 7/11/2013</w:t>
      </w:r>
    </w:p>
    <w:p w:rsidR="00E25AC1" w:rsidRDefault="00AF6E25" w:rsidP="00647D2E">
      <w:pPr>
        <w:spacing w:before="5"/>
        <w:rPr>
          <w:rFonts w:ascii="Times New Roman" w:eastAsia="Times New Roman" w:hAnsi="Times New Roman" w:cs="Times New Roman"/>
          <w:sz w:val="24"/>
          <w:szCs w:val="24"/>
          <w:lang w:val="it-IT"/>
        </w:rPr>
      </w:pPr>
      <w:r>
        <w:rPr>
          <w:noProof/>
          <w:lang w:val="it-IT" w:eastAsia="it-IT"/>
        </w:rPr>
        <mc:AlternateContent>
          <mc:Choice Requires="wpg">
            <w:drawing>
              <wp:anchor distT="0" distB="0" distL="0" distR="0" simplePos="0" relativeHeight="251654144" behindDoc="0" locked="0" layoutInCell="1" allowOverlap="1" wp14:anchorId="4C4B151D" wp14:editId="7775D0F9">
                <wp:simplePos x="0" y="0"/>
                <wp:positionH relativeFrom="page">
                  <wp:posOffset>1121410</wp:posOffset>
                </wp:positionH>
                <wp:positionV relativeFrom="paragraph">
                  <wp:posOffset>193675</wp:posOffset>
                </wp:positionV>
                <wp:extent cx="5313045" cy="1270"/>
                <wp:effectExtent l="6985" t="12700" r="13970" b="5080"/>
                <wp:wrapTopAndBottom/>
                <wp:docPr id="20"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13045" cy="1270"/>
                          <a:chOff x="1766" y="305"/>
                          <a:chExt cx="8367" cy="2"/>
                        </a:xfrm>
                      </wpg:grpSpPr>
                      <wps:wsp>
                        <wps:cNvPr id="21" name="Freeform 18"/>
                        <wps:cNvSpPr>
                          <a:spLocks/>
                        </wps:cNvSpPr>
                        <wps:spPr bwMode="auto">
                          <a:xfrm>
                            <a:off x="1766" y="305"/>
                            <a:ext cx="8367" cy="2"/>
                          </a:xfrm>
                          <a:custGeom>
                            <a:avLst/>
                            <a:gdLst>
                              <a:gd name="T0" fmla="+- 0 1766 1766"/>
                              <a:gd name="T1" fmla="*/ T0 w 8367"/>
                              <a:gd name="T2" fmla="+- 0 10133 1766"/>
                              <a:gd name="T3" fmla="*/ T2 w 8367"/>
                            </a:gdLst>
                            <a:ahLst/>
                            <a:cxnLst>
                              <a:cxn ang="0">
                                <a:pos x="T1" y="0"/>
                              </a:cxn>
                              <a:cxn ang="0">
                                <a:pos x="T3" y="0"/>
                              </a:cxn>
                            </a:cxnLst>
                            <a:rect l="0" t="0" r="r" b="b"/>
                            <a:pathLst>
                              <a:path w="8367">
                                <a:moveTo>
                                  <a:pt x="0" y="0"/>
                                </a:moveTo>
                                <a:lnTo>
                                  <a:pt x="8367"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68BF7D" id="Group 17" o:spid="_x0000_s1026" style="position:absolute;margin-left:88.3pt;margin-top:15.25pt;width:418.35pt;height:.1pt;z-index:251654144;mso-wrap-distance-left:0;mso-wrap-distance-right:0;mso-position-horizontal-relative:page" coordorigin="1766,305" coordsize="836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">
                <v:shape id="Freeform 18" o:spid="_x0000_s1027" style="position:absolute;left:1766;top:305;width:8367;height:2;visibility:visible;mso-wrap-style:square;v-text-anchor:top" coordsize="83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" path="m,l8367,e" filled="f" strokeweight=".48pt">
                  <v:path arrowok="t" o:connecttype="custom" o:connectlocs="0,0;8367,0" o:connectangles="0,0"/>
                </v:shape>
                <w10:wrap type="topAndBottom" anchorx="page"/>
              </v:group>
            </w:pict>
          </mc:Fallback>
        </mc:AlternateContent>
      </w:r>
    </w:p>
    <w:p w:rsidR="00647D2E" w:rsidRPr="00647D2E" w:rsidRDefault="00647D2E" w:rsidP="00647D2E">
      <w:pPr>
        <w:spacing w:before="5"/>
        <w:rPr>
          <w:rFonts w:ascii="Times New Roman" w:eastAsia="Times New Roman" w:hAnsi="Times New Roman" w:cs="Times New Roman"/>
          <w:sz w:val="24"/>
          <w:szCs w:val="24"/>
          <w:lang w:val="it-IT"/>
        </w:rPr>
      </w:pPr>
    </w:p>
    <w:p w:rsidR="00E25AC1" w:rsidRPr="00267D8B" w:rsidRDefault="00AC5484">
      <w:pPr>
        <w:pStyle w:val="Titolo1"/>
        <w:spacing w:before="69"/>
        <w:ind w:right="87"/>
        <w:rPr>
          <w:b w:val="0"/>
          <w:bCs w:val="0"/>
          <w:lang w:val="it-IT"/>
        </w:rPr>
      </w:pPr>
      <w:r w:rsidRPr="00267D8B">
        <w:rPr>
          <w:lang w:val="it-IT"/>
        </w:rPr>
        <w:t>Esperienze professionali:</w:t>
      </w:r>
    </w:p>
    <w:p w:rsidR="00E25AC1" w:rsidRDefault="00E25AC1">
      <w:pPr>
        <w:spacing w:before="3"/>
        <w:rPr>
          <w:rFonts w:ascii="Times New Roman" w:eastAsia="Times New Roman" w:hAnsi="Times New Roman" w:cs="Times New Roman"/>
          <w:b/>
          <w:bCs/>
          <w:sz w:val="24"/>
          <w:szCs w:val="24"/>
          <w:lang w:val="it-IT"/>
        </w:rPr>
      </w:pPr>
    </w:p>
    <w:p w:rsidR="00267D8B" w:rsidRPr="00267D8B" w:rsidRDefault="00267D8B" w:rsidP="00267D8B">
      <w:pPr>
        <w:pStyle w:val="Corpotesto"/>
        <w:tabs>
          <w:tab w:val="left" w:pos="3115"/>
        </w:tabs>
        <w:ind w:left="235" w:right="87"/>
        <w:rPr>
          <w:lang w:val="it-IT"/>
        </w:rPr>
      </w:pPr>
      <w:r>
        <w:rPr>
          <w:lang w:val="it-IT"/>
        </w:rPr>
        <w:t>02/03/2015</w:t>
      </w:r>
      <w:r w:rsidRPr="00267D8B">
        <w:rPr>
          <w:lang w:val="it-IT"/>
        </w:rPr>
        <w:t xml:space="preserve"> </w:t>
      </w:r>
      <w:r>
        <w:rPr>
          <w:spacing w:val="9"/>
          <w:lang w:val="it-IT"/>
        </w:rPr>
        <w:t xml:space="preserve">– </w:t>
      </w:r>
      <w:r w:rsidR="00EB647B">
        <w:rPr>
          <w:spacing w:val="9"/>
          <w:lang w:val="it-IT"/>
        </w:rPr>
        <w:t>ad oggi</w:t>
      </w:r>
      <w:r w:rsidR="00EB647B">
        <w:rPr>
          <w:lang w:val="it-IT"/>
        </w:rPr>
        <w:tab/>
        <w:t>Direttore Generale della ASL di Bari</w:t>
      </w:r>
    </w:p>
    <w:p w:rsidR="00647D2E" w:rsidRPr="00267D8B" w:rsidRDefault="00647D2E">
      <w:pPr>
        <w:spacing w:before="3"/>
        <w:rPr>
          <w:rFonts w:ascii="Times New Roman" w:eastAsia="Times New Roman" w:hAnsi="Times New Roman" w:cs="Times New Roman"/>
          <w:b/>
          <w:bCs/>
          <w:sz w:val="25"/>
          <w:szCs w:val="25"/>
          <w:lang w:val="it-IT"/>
        </w:rPr>
      </w:pPr>
    </w:p>
    <w:p w:rsidR="00E25AC1" w:rsidRPr="00267D8B" w:rsidRDefault="00AC5484">
      <w:pPr>
        <w:pStyle w:val="Corpotesto"/>
        <w:tabs>
          <w:tab w:val="left" w:pos="3115"/>
        </w:tabs>
        <w:ind w:left="235" w:right="87"/>
        <w:rPr>
          <w:lang w:val="it-IT"/>
        </w:rPr>
      </w:pPr>
      <w:r w:rsidRPr="00267D8B">
        <w:rPr>
          <w:lang w:val="it-IT"/>
        </w:rPr>
        <w:t xml:space="preserve">12/01/2015 </w:t>
      </w:r>
      <w:r w:rsidR="00267D8B">
        <w:rPr>
          <w:spacing w:val="9"/>
          <w:lang w:val="it-IT"/>
        </w:rPr>
        <w:t>– 01/03/2015</w:t>
      </w:r>
      <w:r w:rsidRPr="00267D8B">
        <w:rPr>
          <w:lang w:val="it-IT"/>
        </w:rPr>
        <w:tab/>
        <w:t>Commissario Straordinario ASL BA</w:t>
      </w:r>
    </w:p>
    <w:p w:rsidR="000D3790" w:rsidRPr="00267D8B" w:rsidRDefault="000D3790">
      <w:pPr>
        <w:spacing w:before="3"/>
        <w:rPr>
          <w:rFonts w:ascii="Times New Roman" w:eastAsia="Times New Roman" w:hAnsi="Times New Roman" w:cs="Times New Roman"/>
          <w:sz w:val="25"/>
          <w:szCs w:val="25"/>
          <w:lang w:val="it-IT"/>
        </w:rPr>
      </w:pPr>
    </w:p>
    <w:p w:rsidR="00E25AC1" w:rsidRPr="00267D8B" w:rsidRDefault="00AC5484">
      <w:pPr>
        <w:pStyle w:val="Corpotesto"/>
        <w:tabs>
          <w:tab w:val="left" w:pos="3115"/>
          <w:tab w:val="left" w:pos="4272"/>
          <w:tab w:val="left" w:pos="5789"/>
          <w:tab w:val="left" w:pos="7399"/>
        </w:tabs>
        <w:ind w:left="235" w:right="87"/>
        <w:rPr>
          <w:lang w:val="it-IT"/>
        </w:rPr>
      </w:pPr>
      <w:r w:rsidRPr="00267D8B">
        <w:rPr>
          <w:lang w:val="it-IT"/>
        </w:rPr>
        <w:t xml:space="preserve">07/06/2010 </w:t>
      </w:r>
      <w:r w:rsidRPr="00267D8B">
        <w:rPr>
          <w:spacing w:val="9"/>
          <w:lang w:val="it-IT"/>
        </w:rPr>
        <w:t xml:space="preserve"> </w:t>
      </w:r>
      <w:r w:rsidRPr="00267D8B">
        <w:rPr>
          <w:lang w:val="it-IT"/>
        </w:rPr>
        <w:t xml:space="preserve">– </w:t>
      </w:r>
      <w:r w:rsidRPr="00267D8B">
        <w:rPr>
          <w:spacing w:val="9"/>
          <w:lang w:val="it-IT"/>
        </w:rPr>
        <w:t xml:space="preserve"> </w:t>
      </w:r>
      <w:r w:rsidRPr="00267D8B">
        <w:rPr>
          <w:lang w:val="it-IT"/>
        </w:rPr>
        <w:t>11/01/2015</w:t>
      </w:r>
      <w:r w:rsidRPr="00267D8B">
        <w:rPr>
          <w:lang w:val="it-IT"/>
        </w:rPr>
        <w:tab/>
        <w:t>Azienda</w:t>
      </w:r>
      <w:r w:rsidRPr="00267D8B">
        <w:rPr>
          <w:lang w:val="it-IT"/>
        </w:rPr>
        <w:tab/>
        <w:t>Ospedaliero</w:t>
      </w:r>
      <w:r w:rsidRPr="00267D8B">
        <w:rPr>
          <w:lang w:val="it-IT"/>
        </w:rPr>
        <w:tab/>
        <w:t>Universitaria</w:t>
      </w:r>
      <w:r w:rsidRPr="00267D8B">
        <w:rPr>
          <w:lang w:val="it-IT"/>
        </w:rPr>
        <w:tab/>
        <w:t>Consorziale</w:t>
      </w:r>
    </w:p>
    <w:p w:rsidR="00E25AC1" w:rsidRPr="00267D8B" w:rsidRDefault="00AC5484">
      <w:pPr>
        <w:pStyle w:val="Corpotesto"/>
        <w:spacing w:before="7" w:line="244" w:lineRule="auto"/>
        <w:ind w:left="3115" w:right="131"/>
        <w:jc w:val="both"/>
        <w:rPr>
          <w:lang w:val="it-IT"/>
        </w:rPr>
      </w:pPr>
      <w:r w:rsidRPr="00267D8B">
        <w:rPr>
          <w:lang w:val="it-IT"/>
        </w:rPr>
        <w:t>Policlinico di Bari (Deliberazione DG n. 662 del 3/6/2010 e Deliberazione DG n. 1137 del 3/10/2012 con incarico di durata quinquennale, scadenza prevista al 02/10/2017)</w:t>
      </w:r>
    </w:p>
    <w:p w:rsidR="00E25AC1" w:rsidRPr="00267D8B" w:rsidRDefault="00E25AC1">
      <w:pPr>
        <w:spacing w:before="9"/>
        <w:rPr>
          <w:rFonts w:ascii="Times New Roman" w:eastAsia="Times New Roman" w:hAnsi="Times New Roman" w:cs="Times New Roman"/>
          <w:sz w:val="24"/>
          <w:szCs w:val="24"/>
          <w:lang w:val="it-IT"/>
        </w:rPr>
      </w:pPr>
    </w:p>
    <w:p w:rsidR="00E25AC1" w:rsidRPr="00267D8B" w:rsidRDefault="00AC5484">
      <w:pPr>
        <w:pStyle w:val="Corpotesto"/>
        <w:tabs>
          <w:tab w:val="left" w:pos="3115"/>
        </w:tabs>
        <w:ind w:left="235" w:right="87"/>
        <w:rPr>
          <w:lang w:val="it-IT"/>
        </w:rPr>
      </w:pPr>
      <w:r w:rsidRPr="00267D8B">
        <w:rPr>
          <w:lang w:val="it-IT"/>
        </w:rPr>
        <w:t xml:space="preserve">1/1/2005 </w:t>
      </w:r>
      <w:r w:rsidRPr="00267D8B">
        <w:rPr>
          <w:spacing w:val="9"/>
          <w:lang w:val="it-IT"/>
        </w:rPr>
        <w:t xml:space="preserve"> </w:t>
      </w:r>
      <w:r w:rsidRPr="00267D8B">
        <w:rPr>
          <w:lang w:val="it-IT"/>
        </w:rPr>
        <w:t xml:space="preserve">- </w:t>
      </w:r>
      <w:r w:rsidRPr="00267D8B">
        <w:rPr>
          <w:spacing w:val="9"/>
          <w:lang w:val="it-IT"/>
        </w:rPr>
        <w:t xml:space="preserve"> </w:t>
      </w:r>
      <w:r w:rsidRPr="00267D8B">
        <w:rPr>
          <w:lang w:val="it-IT"/>
        </w:rPr>
        <w:t>06/06/2010</w:t>
      </w:r>
      <w:r w:rsidRPr="00267D8B">
        <w:rPr>
          <w:lang w:val="it-IT"/>
        </w:rPr>
        <w:tab/>
        <w:t xml:space="preserve">Direttore  Area  Gestione  Risorse  Finanziarie </w:t>
      </w:r>
      <w:r w:rsidRPr="00267D8B">
        <w:rPr>
          <w:spacing w:val="44"/>
          <w:lang w:val="it-IT"/>
        </w:rPr>
        <w:t xml:space="preserve"> </w:t>
      </w:r>
      <w:r w:rsidRPr="00267D8B">
        <w:rPr>
          <w:lang w:val="it-IT"/>
        </w:rPr>
        <w:t>Azienda</w:t>
      </w:r>
    </w:p>
    <w:p w:rsidR="00E25AC1" w:rsidRPr="00267D8B" w:rsidRDefault="00AC5484">
      <w:pPr>
        <w:pStyle w:val="Corpotesto"/>
        <w:spacing w:before="7" w:line="247" w:lineRule="auto"/>
        <w:ind w:left="3115" w:right="131"/>
        <w:jc w:val="both"/>
        <w:rPr>
          <w:lang w:val="it-IT"/>
        </w:rPr>
      </w:pPr>
      <w:r w:rsidRPr="00267D8B">
        <w:rPr>
          <w:lang w:val="it-IT"/>
        </w:rPr>
        <w:t>Ospedaliero Universitaria Consorziale Policlinico di Bari (Deliberazione DG n.1367 del 26/10/2004 con decorrenza dal 1.01.2005 al 31/12/2009, incarico rinnovato con Deliberazione DG n.1663 del 3/12/2009 con decorrenza dell'incarico quinquennale dal 01/01/2010)</w:t>
      </w:r>
    </w:p>
    <w:p w:rsidR="00E25AC1" w:rsidRPr="00267D8B" w:rsidRDefault="00E25AC1">
      <w:pPr>
        <w:spacing w:before="9"/>
        <w:rPr>
          <w:rFonts w:ascii="Times New Roman" w:eastAsia="Times New Roman" w:hAnsi="Times New Roman" w:cs="Times New Roman"/>
          <w:sz w:val="14"/>
          <w:szCs w:val="14"/>
          <w:lang w:val="it-IT"/>
        </w:rPr>
      </w:pPr>
    </w:p>
    <w:p w:rsidR="00E25AC1" w:rsidRDefault="00AC5484">
      <w:pPr>
        <w:pStyle w:val="Corpotesto"/>
        <w:tabs>
          <w:tab w:val="left" w:pos="3115"/>
        </w:tabs>
        <w:spacing w:before="69"/>
        <w:ind w:left="235" w:right="87"/>
      </w:pPr>
      <w:r>
        <w:t xml:space="preserve">2001 </w:t>
      </w:r>
      <w:r>
        <w:rPr>
          <w:spacing w:val="9"/>
        </w:rPr>
        <w:t xml:space="preserve"> </w:t>
      </w:r>
      <w:r>
        <w:t xml:space="preserve">- </w:t>
      </w:r>
      <w:r>
        <w:rPr>
          <w:spacing w:val="9"/>
        </w:rPr>
        <w:t xml:space="preserve"> </w:t>
      </w:r>
      <w:r>
        <w:t>2004</w:t>
      </w:r>
      <w:r>
        <w:tab/>
        <w:t>PricewaterhouseCoopers (Dirigente da 4/2002)</w:t>
      </w:r>
    </w:p>
    <w:p w:rsidR="00E25AC1" w:rsidRDefault="00E25AC1">
      <w:pPr>
        <w:spacing w:before="3"/>
        <w:rPr>
          <w:rFonts w:ascii="Times New Roman" w:eastAsia="Times New Roman" w:hAnsi="Times New Roman" w:cs="Times New Roman"/>
          <w:sz w:val="25"/>
          <w:szCs w:val="25"/>
        </w:rPr>
      </w:pPr>
    </w:p>
    <w:p w:rsidR="00E25AC1" w:rsidRDefault="00AC5484">
      <w:pPr>
        <w:pStyle w:val="Corpotesto"/>
        <w:tabs>
          <w:tab w:val="left" w:pos="3115"/>
        </w:tabs>
        <w:ind w:left="235" w:right="87"/>
      </w:pPr>
      <w:r>
        <w:t xml:space="preserve">1994 </w:t>
      </w:r>
      <w:r>
        <w:rPr>
          <w:spacing w:val="9"/>
        </w:rPr>
        <w:t xml:space="preserve"> </w:t>
      </w:r>
      <w:r>
        <w:t xml:space="preserve">- </w:t>
      </w:r>
      <w:r>
        <w:rPr>
          <w:spacing w:val="9"/>
        </w:rPr>
        <w:t xml:space="preserve"> </w:t>
      </w:r>
      <w:r>
        <w:t>2001</w:t>
      </w:r>
      <w:r>
        <w:tab/>
        <w:t>Coopers &amp; Lybrand, poi PricewaterhouseCoopers</w:t>
      </w:r>
    </w:p>
    <w:p w:rsidR="00E25AC1" w:rsidRDefault="00E25AC1">
      <w:pPr>
        <w:spacing w:before="3"/>
        <w:rPr>
          <w:rFonts w:ascii="Times New Roman" w:eastAsia="Times New Roman" w:hAnsi="Times New Roman" w:cs="Times New Roman"/>
          <w:sz w:val="25"/>
          <w:szCs w:val="25"/>
        </w:rPr>
      </w:pPr>
    </w:p>
    <w:p w:rsidR="00E25AC1" w:rsidRPr="00267D8B" w:rsidRDefault="00AC5484">
      <w:pPr>
        <w:pStyle w:val="Corpotesto"/>
        <w:tabs>
          <w:tab w:val="left" w:pos="3115"/>
        </w:tabs>
        <w:ind w:left="235" w:right="87"/>
        <w:rPr>
          <w:lang w:val="it-IT"/>
        </w:rPr>
      </w:pPr>
      <w:r w:rsidRPr="00267D8B">
        <w:rPr>
          <w:lang w:val="it-IT"/>
        </w:rPr>
        <w:t xml:space="preserve">1993 </w:t>
      </w:r>
      <w:r w:rsidRPr="00267D8B">
        <w:rPr>
          <w:spacing w:val="9"/>
          <w:lang w:val="it-IT"/>
        </w:rPr>
        <w:t xml:space="preserve"> </w:t>
      </w:r>
      <w:r w:rsidRPr="00267D8B">
        <w:rPr>
          <w:lang w:val="it-IT"/>
        </w:rPr>
        <w:t xml:space="preserve">- </w:t>
      </w:r>
      <w:r w:rsidRPr="00267D8B">
        <w:rPr>
          <w:spacing w:val="9"/>
          <w:lang w:val="it-IT"/>
        </w:rPr>
        <w:t xml:space="preserve"> </w:t>
      </w:r>
      <w:r w:rsidRPr="00267D8B">
        <w:rPr>
          <w:lang w:val="it-IT"/>
        </w:rPr>
        <w:t>1994</w:t>
      </w:r>
      <w:r w:rsidRPr="00267D8B">
        <w:rPr>
          <w:lang w:val="it-IT"/>
        </w:rPr>
        <w:tab/>
        <w:t>Contratto a tempo determinato in Coopers &amp; Lybrand</w:t>
      </w:r>
    </w:p>
    <w:p w:rsidR="00E25AC1" w:rsidRPr="00267D8B" w:rsidRDefault="00E25AC1">
      <w:pPr>
        <w:spacing w:before="3"/>
        <w:rPr>
          <w:rFonts w:ascii="Times New Roman" w:eastAsia="Times New Roman" w:hAnsi="Times New Roman" w:cs="Times New Roman"/>
          <w:sz w:val="25"/>
          <w:szCs w:val="25"/>
          <w:lang w:val="it-IT"/>
        </w:rPr>
      </w:pPr>
    </w:p>
    <w:p w:rsidR="00E25AC1" w:rsidRPr="00267D8B" w:rsidRDefault="00AC5484">
      <w:pPr>
        <w:pStyle w:val="Corpotesto"/>
        <w:tabs>
          <w:tab w:val="left" w:pos="3115"/>
        </w:tabs>
        <w:spacing w:line="242" w:lineRule="auto"/>
        <w:ind w:left="3115" w:right="131" w:hanging="2880"/>
        <w:rPr>
          <w:lang w:val="it-IT"/>
        </w:rPr>
      </w:pPr>
      <w:r w:rsidRPr="00267D8B">
        <w:rPr>
          <w:lang w:val="it-IT"/>
        </w:rPr>
        <w:t xml:space="preserve">1983 </w:t>
      </w:r>
      <w:r w:rsidRPr="00267D8B">
        <w:rPr>
          <w:spacing w:val="9"/>
          <w:lang w:val="it-IT"/>
        </w:rPr>
        <w:t xml:space="preserve"> </w:t>
      </w:r>
      <w:r w:rsidRPr="00267D8B">
        <w:rPr>
          <w:lang w:val="it-IT"/>
        </w:rPr>
        <w:t xml:space="preserve">- </w:t>
      </w:r>
      <w:r w:rsidRPr="00267D8B">
        <w:rPr>
          <w:spacing w:val="9"/>
          <w:lang w:val="it-IT"/>
        </w:rPr>
        <w:t xml:space="preserve"> </w:t>
      </w:r>
      <w:r w:rsidRPr="00267D8B">
        <w:rPr>
          <w:lang w:val="it-IT"/>
        </w:rPr>
        <w:t>1992</w:t>
      </w:r>
      <w:r w:rsidRPr="00267D8B">
        <w:rPr>
          <w:lang w:val="it-IT"/>
        </w:rPr>
        <w:tab/>
        <w:t xml:space="preserve">Collaborazione   Direzione   generale   di  </w:t>
      </w:r>
      <w:r w:rsidRPr="00267D8B">
        <w:rPr>
          <w:spacing w:val="51"/>
          <w:lang w:val="it-IT"/>
        </w:rPr>
        <w:t xml:space="preserve"> </w:t>
      </w:r>
      <w:r w:rsidRPr="00267D8B">
        <w:rPr>
          <w:lang w:val="it-IT"/>
        </w:rPr>
        <w:t xml:space="preserve">una  </w:t>
      </w:r>
      <w:r w:rsidRPr="00267D8B">
        <w:rPr>
          <w:spacing w:val="13"/>
          <w:lang w:val="it-IT"/>
        </w:rPr>
        <w:t xml:space="preserve"> </w:t>
      </w:r>
      <w:r w:rsidRPr="00267D8B">
        <w:rPr>
          <w:lang w:val="it-IT"/>
        </w:rPr>
        <w:t>Società Cooperativa a r.l.</w:t>
      </w:r>
    </w:p>
    <w:p w:rsidR="00E25AC1" w:rsidRPr="00267D8B" w:rsidRDefault="00AF6E25">
      <w:pPr>
        <w:spacing w:before="8"/>
        <w:rPr>
          <w:rFonts w:ascii="Times New Roman" w:eastAsia="Times New Roman" w:hAnsi="Times New Roman" w:cs="Times New Roman"/>
          <w:sz w:val="28"/>
          <w:szCs w:val="28"/>
          <w:lang w:val="it-IT"/>
        </w:rPr>
      </w:pPr>
      <w:r>
        <w:rPr>
          <w:noProof/>
          <w:lang w:val="it-IT" w:eastAsia="it-IT"/>
        </w:rPr>
        <mc:AlternateContent>
          <mc:Choice Requires="wpg">
            <w:drawing>
              <wp:anchor distT="0" distB="0" distL="0" distR="0" simplePos="0" relativeHeight="251655168" behindDoc="0" locked="0" layoutInCell="1" allowOverlap="1">
                <wp:simplePos x="0" y="0"/>
                <wp:positionH relativeFrom="page">
                  <wp:posOffset>1121410</wp:posOffset>
                </wp:positionH>
                <wp:positionV relativeFrom="paragraph">
                  <wp:posOffset>224790</wp:posOffset>
                </wp:positionV>
                <wp:extent cx="5313045" cy="1270"/>
                <wp:effectExtent l="6985" t="5715" r="13970" b="12065"/>
                <wp:wrapTopAndBottom/>
                <wp:docPr id="18"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13045" cy="1270"/>
                          <a:chOff x="1766" y="354"/>
                          <a:chExt cx="8367" cy="2"/>
                        </a:xfrm>
                      </wpg:grpSpPr>
                      <wps:wsp>
                        <wps:cNvPr id="19" name="Freeform 16"/>
                        <wps:cNvSpPr>
                          <a:spLocks/>
                        </wps:cNvSpPr>
                        <wps:spPr bwMode="auto">
                          <a:xfrm>
                            <a:off x="1766" y="354"/>
                            <a:ext cx="8367" cy="2"/>
                          </a:xfrm>
                          <a:custGeom>
                            <a:avLst/>
                            <a:gdLst>
                              <a:gd name="T0" fmla="+- 0 1766 1766"/>
                              <a:gd name="T1" fmla="*/ T0 w 8367"/>
                              <a:gd name="T2" fmla="+- 0 10133 1766"/>
                              <a:gd name="T3" fmla="*/ T2 w 8367"/>
                            </a:gdLst>
                            <a:ahLst/>
                            <a:cxnLst>
                              <a:cxn ang="0">
                                <a:pos x="T1" y="0"/>
                              </a:cxn>
                              <a:cxn ang="0">
                                <a:pos x="T3" y="0"/>
                              </a:cxn>
                            </a:cxnLst>
                            <a:rect l="0" t="0" r="r" b="b"/>
                            <a:pathLst>
                              <a:path w="8367">
                                <a:moveTo>
                                  <a:pt x="0" y="0"/>
                                </a:moveTo>
                                <a:lnTo>
                                  <a:pt x="8367"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3546E3" id="Group 15" o:spid="_x0000_s1026" style="position:absolute;margin-left:88.3pt;margin-top:17.7pt;width:418.35pt;height:.1pt;z-index:251655168;mso-wrap-distance-left:0;mso-wrap-distance-right:0;mso-position-horizontal-relative:page" coordorigin="1766,354" coordsize="836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">
                <v:shape id="Freeform 16" o:spid="_x0000_s1027" style="position:absolute;left:1766;top:354;width:8367;height:2;visibility:visible;mso-wrap-style:square;v-text-anchor:top" coordsize="83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" path="m,l8367,e" filled="f" strokeweight=".48pt">
                  <v:path arrowok="t" o:connecttype="custom" o:connectlocs="0,0;8367,0" o:connectangles="0,0"/>
                </v:shape>
                <w10:wrap type="topAndBottom" anchorx="page"/>
              </v:group>
            </w:pict>
          </mc:Fallback>
        </mc:AlternateContent>
      </w:r>
    </w:p>
    <w:p w:rsidR="00E25AC1" w:rsidRDefault="00E25AC1">
      <w:pPr>
        <w:spacing w:before="7"/>
        <w:rPr>
          <w:rFonts w:ascii="Times New Roman" w:eastAsia="Times New Roman" w:hAnsi="Times New Roman" w:cs="Times New Roman"/>
          <w:sz w:val="19"/>
          <w:szCs w:val="19"/>
          <w:lang w:val="it-IT"/>
        </w:rPr>
      </w:pPr>
    </w:p>
    <w:p w:rsidR="00356AB3" w:rsidRPr="00267D8B" w:rsidRDefault="00356AB3" w:rsidP="00356AB3">
      <w:pPr>
        <w:pStyle w:val="Titolo1"/>
        <w:spacing w:before="69"/>
        <w:ind w:right="87"/>
        <w:rPr>
          <w:b w:val="0"/>
          <w:bCs w:val="0"/>
          <w:lang w:val="it-IT"/>
        </w:rPr>
      </w:pPr>
      <w:r>
        <w:rPr>
          <w:lang w:val="it-IT"/>
        </w:rPr>
        <w:t xml:space="preserve">Certificato di formazione manageriale ex d.lgs 502/1992 e s.m.i. </w:t>
      </w:r>
    </w:p>
    <w:p w:rsidR="00356AB3" w:rsidRDefault="00356AB3">
      <w:pPr>
        <w:spacing w:before="7"/>
        <w:rPr>
          <w:rFonts w:ascii="Times New Roman" w:eastAsia="Times New Roman" w:hAnsi="Times New Roman" w:cs="Times New Roman"/>
          <w:sz w:val="19"/>
          <w:szCs w:val="19"/>
          <w:lang w:val="it-IT"/>
        </w:rPr>
      </w:pPr>
    </w:p>
    <w:p w:rsidR="00356AB3" w:rsidRPr="009D45D2" w:rsidRDefault="009D45D2" w:rsidP="009F3B8B">
      <w:pPr>
        <w:spacing w:before="7"/>
        <w:jc w:val="both"/>
        <w:rPr>
          <w:rFonts w:ascii="Times New Roman" w:eastAsia="Times New Roman" w:hAnsi="Times New Roman"/>
          <w:sz w:val="24"/>
          <w:szCs w:val="24"/>
          <w:lang w:val="it-IT"/>
        </w:rPr>
      </w:pPr>
      <w:r w:rsidRPr="008B59D4">
        <w:rPr>
          <w:rFonts w:ascii="Times New Roman" w:eastAsia="Times New Roman" w:hAnsi="Times New Roman"/>
          <w:b/>
          <w:sz w:val="24"/>
          <w:szCs w:val="24"/>
          <w:lang w:val="it-IT"/>
        </w:rPr>
        <w:t>Conseguimento nell’anno 2013</w:t>
      </w:r>
      <w:r w:rsidR="009F3B8B" w:rsidRPr="008B59D4">
        <w:rPr>
          <w:rFonts w:ascii="Times New Roman" w:eastAsia="Times New Roman" w:hAnsi="Times New Roman"/>
          <w:b/>
          <w:sz w:val="24"/>
          <w:szCs w:val="24"/>
          <w:lang w:val="it-IT"/>
        </w:rPr>
        <w:t xml:space="preserve"> del Certificato di Formazione Manageriale rilasciato ai sensi del d.lgs 502/1992</w:t>
      </w:r>
      <w:r w:rsidR="009F3B8B">
        <w:rPr>
          <w:rFonts w:ascii="Times New Roman" w:eastAsia="Times New Roman" w:hAnsi="Times New Roman"/>
          <w:sz w:val="24"/>
          <w:szCs w:val="24"/>
          <w:lang w:val="it-IT"/>
        </w:rPr>
        <w:t xml:space="preserve"> e s.m.i. nell’ambito del Programma di Formazione manageriale per la dirigenza del Sistema Sanitario – </w:t>
      </w:r>
      <w:r w:rsidR="009F3B8B" w:rsidRPr="008B59D4">
        <w:rPr>
          <w:rFonts w:ascii="Times New Roman" w:eastAsia="Times New Roman" w:hAnsi="Times New Roman"/>
          <w:b/>
          <w:sz w:val="24"/>
          <w:szCs w:val="24"/>
          <w:lang w:val="it-IT"/>
        </w:rPr>
        <w:t>Corso per Direttori generali, Direttori Sanitari e Direttori Amministrativi</w:t>
      </w:r>
      <w:r w:rsidR="009F3B8B">
        <w:rPr>
          <w:rFonts w:ascii="Times New Roman" w:eastAsia="Times New Roman" w:hAnsi="Times New Roman"/>
          <w:sz w:val="24"/>
          <w:szCs w:val="24"/>
          <w:lang w:val="it-IT"/>
        </w:rPr>
        <w:t xml:space="preserve"> – corso </w:t>
      </w:r>
      <w:r w:rsidR="008B59D4">
        <w:rPr>
          <w:rFonts w:ascii="Times New Roman" w:eastAsia="Times New Roman" w:hAnsi="Times New Roman"/>
          <w:sz w:val="24"/>
          <w:szCs w:val="24"/>
          <w:lang w:val="it-IT"/>
        </w:rPr>
        <w:t>organizzato dalla Regione Puglia, ARES Puglia, Agenas, Organismo regionale per la formazione in sanità.</w:t>
      </w:r>
    </w:p>
    <w:p w:rsidR="00356AB3" w:rsidRDefault="00356AB3">
      <w:pPr>
        <w:spacing w:before="7"/>
        <w:rPr>
          <w:rFonts w:ascii="Times New Roman" w:eastAsia="Times New Roman" w:hAnsi="Times New Roman" w:cs="Times New Roman"/>
          <w:sz w:val="19"/>
          <w:szCs w:val="19"/>
          <w:lang w:val="it-IT"/>
        </w:rPr>
      </w:pPr>
    </w:p>
    <w:p w:rsidR="008B59D4" w:rsidRDefault="008B59D4" w:rsidP="008B59D4">
      <w:pPr>
        <w:spacing w:before="7"/>
        <w:rPr>
          <w:rFonts w:ascii="Times New Roman" w:eastAsia="Times New Roman" w:hAnsi="Times New Roman" w:cs="Times New Roman"/>
          <w:sz w:val="19"/>
          <w:szCs w:val="19"/>
          <w:lang w:val="it-IT"/>
        </w:rPr>
      </w:pPr>
      <w:r>
        <w:rPr>
          <w:rFonts w:ascii="Times New Roman" w:eastAsia="Times New Roman" w:hAnsi="Times New Roman" w:cs="Times New Roman"/>
          <w:sz w:val="19"/>
          <w:szCs w:val="19"/>
          <w:lang w:val="it-IT"/>
        </w:rPr>
        <w:t xml:space="preserve">   _________________________________________________________________________________________</w:t>
      </w:r>
    </w:p>
    <w:p w:rsidR="00356AB3" w:rsidRPr="00267D8B" w:rsidRDefault="00356AB3">
      <w:pPr>
        <w:spacing w:before="7"/>
        <w:rPr>
          <w:rFonts w:ascii="Times New Roman" w:eastAsia="Times New Roman" w:hAnsi="Times New Roman" w:cs="Times New Roman"/>
          <w:sz w:val="19"/>
          <w:szCs w:val="19"/>
          <w:lang w:val="it-IT"/>
        </w:rPr>
      </w:pPr>
    </w:p>
    <w:p w:rsidR="00E25AC1" w:rsidRPr="00267D8B" w:rsidRDefault="00AC5484">
      <w:pPr>
        <w:pStyle w:val="Titolo1"/>
        <w:spacing w:before="69"/>
        <w:ind w:right="87"/>
        <w:rPr>
          <w:b w:val="0"/>
          <w:bCs w:val="0"/>
          <w:lang w:val="it-IT"/>
        </w:rPr>
      </w:pPr>
      <w:r w:rsidRPr="00267D8B">
        <w:rPr>
          <w:lang w:val="it-IT"/>
        </w:rPr>
        <w:t>Esperienze rilevanti</w:t>
      </w:r>
    </w:p>
    <w:p w:rsidR="00E25AC1" w:rsidRPr="00267D8B" w:rsidRDefault="00E25AC1">
      <w:pPr>
        <w:spacing w:before="3"/>
        <w:rPr>
          <w:rFonts w:ascii="Times New Roman" w:eastAsia="Times New Roman" w:hAnsi="Times New Roman" w:cs="Times New Roman"/>
          <w:b/>
          <w:bCs/>
          <w:sz w:val="25"/>
          <w:szCs w:val="25"/>
          <w:lang w:val="it-IT"/>
        </w:rPr>
      </w:pPr>
    </w:p>
    <w:p w:rsidR="00E25AC1" w:rsidRPr="00267D8B" w:rsidRDefault="00AC5484">
      <w:pPr>
        <w:ind w:left="235" w:right="87"/>
        <w:rPr>
          <w:rFonts w:ascii="Times New Roman" w:eastAsia="Times New Roman" w:hAnsi="Times New Roman" w:cs="Times New Roman"/>
          <w:sz w:val="24"/>
          <w:szCs w:val="24"/>
          <w:lang w:val="it-IT"/>
        </w:rPr>
      </w:pPr>
      <w:r w:rsidRPr="00267D8B">
        <w:rPr>
          <w:rFonts w:ascii="Times New Roman"/>
          <w:b/>
          <w:i/>
          <w:sz w:val="24"/>
          <w:lang w:val="it-IT"/>
        </w:rPr>
        <w:t>In PricewaterhouseCoopers:</w:t>
      </w:r>
    </w:p>
    <w:p w:rsidR="00E25AC1" w:rsidRPr="00267D8B" w:rsidRDefault="00E25AC1">
      <w:pPr>
        <w:spacing w:before="3"/>
        <w:rPr>
          <w:rFonts w:ascii="Times New Roman" w:eastAsia="Times New Roman" w:hAnsi="Times New Roman" w:cs="Times New Roman"/>
          <w:b/>
          <w:bCs/>
          <w:i/>
          <w:sz w:val="25"/>
          <w:szCs w:val="25"/>
          <w:lang w:val="it-IT"/>
        </w:rPr>
      </w:pPr>
    </w:p>
    <w:p w:rsidR="00E25AC1" w:rsidRPr="00267D8B" w:rsidRDefault="00AC5484">
      <w:pPr>
        <w:pStyle w:val="Titolo1"/>
        <w:ind w:right="87"/>
        <w:rPr>
          <w:b w:val="0"/>
          <w:bCs w:val="0"/>
          <w:lang w:val="it-IT"/>
        </w:rPr>
      </w:pPr>
      <w:r w:rsidRPr="00267D8B">
        <w:rPr>
          <w:u w:val="single" w:color="000000"/>
          <w:lang w:val="it-IT"/>
        </w:rPr>
        <w:t>Attività rilevanti nel Sistema Sanitario</w:t>
      </w:r>
    </w:p>
    <w:p w:rsidR="00E25AC1" w:rsidRPr="00267D8B" w:rsidRDefault="00E25AC1">
      <w:pPr>
        <w:spacing w:before="10"/>
        <w:rPr>
          <w:rFonts w:ascii="Times New Roman" w:eastAsia="Times New Roman" w:hAnsi="Times New Roman" w:cs="Times New Roman"/>
          <w:b/>
          <w:bCs/>
          <w:sz w:val="18"/>
          <w:szCs w:val="18"/>
          <w:lang w:val="it-IT"/>
        </w:rPr>
      </w:pPr>
    </w:p>
    <w:p w:rsidR="00E25AC1" w:rsidRPr="00267D8B" w:rsidRDefault="00AC5484">
      <w:pPr>
        <w:pStyle w:val="Paragrafoelenco"/>
        <w:numPr>
          <w:ilvl w:val="0"/>
          <w:numId w:val="1"/>
        </w:numPr>
        <w:tabs>
          <w:tab w:val="left" w:pos="596"/>
        </w:tabs>
        <w:spacing w:before="52" w:line="289" w:lineRule="exact"/>
        <w:rPr>
          <w:rFonts w:ascii="Times New Roman" w:eastAsia="Times New Roman" w:hAnsi="Times New Roman" w:cs="Times New Roman"/>
          <w:sz w:val="24"/>
          <w:szCs w:val="24"/>
          <w:lang w:val="it-IT"/>
        </w:rPr>
      </w:pPr>
      <w:r w:rsidRPr="00267D8B">
        <w:rPr>
          <w:rFonts w:ascii="Times New Roman"/>
          <w:sz w:val="24"/>
          <w:lang w:val="it-IT"/>
        </w:rPr>
        <w:t>Esame organizzazione aziendale, rilevazione procedure e sistemi;</w:t>
      </w:r>
    </w:p>
    <w:p w:rsidR="00E25AC1" w:rsidRPr="00267D8B" w:rsidRDefault="00AC5484">
      <w:pPr>
        <w:pStyle w:val="Paragrafoelenco"/>
        <w:numPr>
          <w:ilvl w:val="0"/>
          <w:numId w:val="1"/>
        </w:numPr>
        <w:tabs>
          <w:tab w:val="left" w:pos="596"/>
        </w:tabs>
        <w:spacing w:line="244" w:lineRule="auto"/>
        <w:ind w:right="132"/>
        <w:rPr>
          <w:rFonts w:ascii="Times New Roman" w:eastAsia="Times New Roman" w:hAnsi="Times New Roman" w:cs="Times New Roman"/>
          <w:sz w:val="24"/>
          <w:szCs w:val="24"/>
          <w:lang w:val="it-IT"/>
        </w:rPr>
      </w:pPr>
      <w:r w:rsidRPr="00267D8B">
        <w:rPr>
          <w:rFonts w:ascii="Times New Roman" w:hAnsi="Times New Roman"/>
          <w:sz w:val="24"/>
          <w:lang w:val="it-IT"/>
        </w:rPr>
        <w:t>Analisi e supporto nella fase di passaggio dalla contabilità finanziaria alla contabilità economico-patrimoniale;</w:t>
      </w:r>
    </w:p>
    <w:p w:rsidR="00E25AC1" w:rsidRPr="00267D8B" w:rsidRDefault="00AC5484">
      <w:pPr>
        <w:pStyle w:val="Paragrafoelenco"/>
        <w:numPr>
          <w:ilvl w:val="0"/>
          <w:numId w:val="1"/>
        </w:numPr>
        <w:tabs>
          <w:tab w:val="left" w:pos="596"/>
        </w:tabs>
        <w:spacing w:line="279" w:lineRule="exact"/>
        <w:rPr>
          <w:rFonts w:ascii="Times New Roman" w:eastAsia="Times New Roman" w:hAnsi="Times New Roman" w:cs="Times New Roman"/>
          <w:sz w:val="24"/>
          <w:szCs w:val="24"/>
          <w:lang w:val="it-IT"/>
        </w:rPr>
      </w:pPr>
      <w:r w:rsidRPr="00267D8B">
        <w:rPr>
          <w:rFonts w:ascii="Times New Roman"/>
          <w:sz w:val="24"/>
          <w:lang w:val="it-IT"/>
        </w:rPr>
        <w:t xml:space="preserve">Elaborazione manuali delle procedure contabili e dei processi di controllo </w:t>
      </w:r>
      <w:r w:rsidRPr="00267D8B">
        <w:rPr>
          <w:rFonts w:ascii="Times New Roman"/>
          <w:spacing w:val="59"/>
          <w:sz w:val="24"/>
          <w:lang w:val="it-IT"/>
        </w:rPr>
        <w:t xml:space="preserve"> </w:t>
      </w:r>
      <w:r w:rsidRPr="00267D8B">
        <w:rPr>
          <w:rFonts w:ascii="Times New Roman"/>
          <w:sz w:val="24"/>
          <w:lang w:val="it-IT"/>
        </w:rPr>
        <w:t>interno</w:t>
      </w:r>
    </w:p>
    <w:p w:rsidR="00E25AC1" w:rsidRDefault="00AC5484">
      <w:pPr>
        <w:pStyle w:val="Corpotesto"/>
        <w:spacing w:before="6" w:line="271" w:lineRule="exact"/>
        <w:jc w:val="both"/>
      </w:pPr>
      <w:r>
        <w:t>aziendale;</w:t>
      </w:r>
    </w:p>
    <w:p w:rsidR="00E25AC1" w:rsidRPr="00267D8B" w:rsidRDefault="00AC5484">
      <w:pPr>
        <w:pStyle w:val="Paragrafoelenco"/>
        <w:numPr>
          <w:ilvl w:val="0"/>
          <w:numId w:val="1"/>
        </w:numPr>
        <w:tabs>
          <w:tab w:val="left" w:pos="596"/>
        </w:tabs>
        <w:spacing w:line="284" w:lineRule="exact"/>
        <w:rPr>
          <w:rFonts w:ascii="Times New Roman" w:eastAsia="Times New Roman" w:hAnsi="Times New Roman" w:cs="Times New Roman"/>
          <w:sz w:val="24"/>
          <w:szCs w:val="24"/>
          <w:lang w:val="it-IT"/>
        </w:rPr>
      </w:pPr>
      <w:r w:rsidRPr="00267D8B">
        <w:rPr>
          <w:rFonts w:ascii="Times New Roman"/>
          <w:sz w:val="24"/>
          <w:lang w:val="it-IT"/>
        </w:rPr>
        <w:t>Supporto nella fase di redazione dei bilanci infrannuali e annuali;</w:t>
      </w:r>
    </w:p>
    <w:p w:rsidR="00E25AC1" w:rsidRPr="00267D8B" w:rsidRDefault="00AC5484">
      <w:pPr>
        <w:pStyle w:val="Paragrafoelenco"/>
        <w:numPr>
          <w:ilvl w:val="0"/>
          <w:numId w:val="1"/>
        </w:numPr>
        <w:tabs>
          <w:tab w:val="left" w:pos="596"/>
        </w:tabs>
        <w:spacing w:line="244" w:lineRule="auto"/>
        <w:ind w:right="133"/>
        <w:jc w:val="both"/>
        <w:rPr>
          <w:rFonts w:ascii="Times New Roman" w:eastAsia="Times New Roman" w:hAnsi="Times New Roman" w:cs="Times New Roman"/>
          <w:sz w:val="24"/>
          <w:szCs w:val="24"/>
          <w:lang w:val="it-IT"/>
        </w:rPr>
      </w:pPr>
      <w:r w:rsidRPr="00267D8B">
        <w:rPr>
          <w:rFonts w:ascii="Times New Roman" w:hAnsi="Times New Roman"/>
          <w:sz w:val="24"/>
          <w:lang w:val="it-IT"/>
        </w:rPr>
        <w:t>Supporto nella fase di elaborazione del Budget, nonché nella fase di predisposizione della reportistica direzionale per le maggiori strutture aziendali e per centro di costo;</w:t>
      </w:r>
    </w:p>
    <w:p w:rsidR="00E25AC1" w:rsidRPr="00267D8B" w:rsidRDefault="00AC5484">
      <w:pPr>
        <w:pStyle w:val="Paragrafoelenco"/>
        <w:numPr>
          <w:ilvl w:val="0"/>
          <w:numId w:val="1"/>
        </w:numPr>
        <w:tabs>
          <w:tab w:val="left" w:pos="596"/>
        </w:tabs>
        <w:spacing w:line="279" w:lineRule="exact"/>
        <w:rPr>
          <w:rFonts w:ascii="Times New Roman" w:eastAsia="Times New Roman" w:hAnsi="Times New Roman" w:cs="Times New Roman"/>
          <w:sz w:val="24"/>
          <w:szCs w:val="24"/>
          <w:lang w:val="it-IT"/>
        </w:rPr>
      </w:pPr>
      <w:r w:rsidRPr="00267D8B">
        <w:rPr>
          <w:rFonts w:ascii="Times New Roman"/>
          <w:sz w:val="24"/>
          <w:lang w:val="it-IT"/>
        </w:rPr>
        <w:t xml:space="preserve">Elaborazione di piani finanziari pluriennali a supporto delle decisioni   </w:t>
      </w:r>
      <w:r w:rsidRPr="00267D8B">
        <w:rPr>
          <w:rFonts w:ascii="Times New Roman"/>
          <w:spacing w:val="17"/>
          <w:sz w:val="24"/>
          <w:lang w:val="it-IT"/>
        </w:rPr>
        <w:t xml:space="preserve"> </w:t>
      </w:r>
      <w:r w:rsidRPr="00267D8B">
        <w:rPr>
          <w:rFonts w:ascii="Times New Roman"/>
          <w:sz w:val="24"/>
          <w:lang w:val="it-IT"/>
        </w:rPr>
        <w:t>strategiche</w:t>
      </w:r>
    </w:p>
    <w:p w:rsidR="00E25AC1" w:rsidRPr="00267D8B" w:rsidRDefault="00AC5484">
      <w:pPr>
        <w:pStyle w:val="Corpotesto"/>
        <w:spacing w:before="6" w:line="271" w:lineRule="exact"/>
        <w:jc w:val="both"/>
        <w:rPr>
          <w:lang w:val="it-IT"/>
        </w:rPr>
      </w:pPr>
      <w:r w:rsidRPr="00267D8B">
        <w:rPr>
          <w:lang w:val="it-IT"/>
        </w:rPr>
        <w:lastRenderedPageBreak/>
        <w:t>delle direzioni aziendali pubbliche e private;</w:t>
      </w:r>
    </w:p>
    <w:p w:rsidR="00E25AC1" w:rsidRPr="00267D8B" w:rsidRDefault="00AC5484">
      <w:pPr>
        <w:pStyle w:val="Paragrafoelenco"/>
        <w:numPr>
          <w:ilvl w:val="0"/>
          <w:numId w:val="1"/>
        </w:numPr>
        <w:tabs>
          <w:tab w:val="left" w:pos="596"/>
        </w:tabs>
        <w:spacing w:line="244" w:lineRule="auto"/>
        <w:ind w:right="131"/>
        <w:rPr>
          <w:rFonts w:ascii="Times New Roman" w:eastAsia="Times New Roman" w:hAnsi="Times New Roman" w:cs="Times New Roman"/>
          <w:sz w:val="24"/>
          <w:szCs w:val="24"/>
          <w:lang w:val="it-IT"/>
        </w:rPr>
      </w:pPr>
      <w:r w:rsidRPr="00267D8B">
        <w:rPr>
          <w:rFonts w:ascii="Times New Roman"/>
          <w:sz w:val="24"/>
          <w:lang w:val="it-IT"/>
        </w:rPr>
        <w:t>Revisione rendiconti finanziari e bilanci di esercizio di aziende sanitarie pubbliche e private</w:t>
      </w:r>
      <w:r w:rsidRPr="00267D8B">
        <w:rPr>
          <w:rFonts w:ascii="Times New Roman"/>
          <w:b/>
          <w:sz w:val="24"/>
          <w:lang w:val="it-IT"/>
        </w:rPr>
        <w:t>;</w:t>
      </w:r>
    </w:p>
    <w:p w:rsidR="00E25AC1" w:rsidRPr="00267D8B" w:rsidRDefault="00AC5484">
      <w:pPr>
        <w:pStyle w:val="Paragrafoelenco"/>
        <w:numPr>
          <w:ilvl w:val="0"/>
          <w:numId w:val="1"/>
        </w:numPr>
        <w:tabs>
          <w:tab w:val="left" w:pos="596"/>
        </w:tabs>
        <w:spacing w:line="279" w:lineRule="exact"/>
        <w:rPr>
          <w:rFonts w:ascii="Times New Roman" w:eastAsia="Times New Roman" w:hAnsi="Times New Roman" w:cs="Times New Roman"/>
          <w:sz w:val="24"/>
          <w:szCs w:val="24"/>
          <w:lang w:val="it-IT"/>
        </w:rPr>
      </w:pPr>
      <w:r w:rsidRPr="00267D8B">
        <w:rPr>
          <w:rFonts w:ascii="Times New Roman" w:eastAsia="Times New Roman" w:hAnsi="Times New Roman" w:cs="Times New Roman"/>
          <w:sz w:val="24"/>
          <w:szCs w:val="24"/>
          <w:lang w:val="it-IT"/>
        </w:rPr>
        <w:t>Coordinatore  nazionale  del  progetto  “Gli  IRCSS  Oncologici  come  modello</w:t>
      </w:r>
      <w:r w:rsidRPr="00267D8B">
        <w:rPr>
          <w:rFonts w:ascii="Times New Roman" w:eastAsia="Times New Roman" w:hAnsi="Times New Roman" w:cs="Times New Roman"/>
          <w:spacing w:val="6"/>
          <w:sz w:val="24"/>
          <w:szCs w:val="24"/>
          <w:lang w:val="it-IT"/>
        </w:rPr>
        <w:t xml:space="preserve"> </w:t>
      </w:r>
      <w:r w:rsidRPr="00267D8B">
        <w:rPr>
          <w:rFonts w:ascii="Times New Roman" w:eastAsia="Times New Roman" w:hAnsi="Times New Roman" w:cs="Times New Roman"/>
          <w:sz w:val="24"/>
          <w:szCs w:val="24"/>
          <w:lang w:val="it-IT"/>
        </w:rPr>
        <w:t>di</w:t>
      </w:r>
    </w:p>
    <w:p w:rsidR="00E25AC1" w:rsidRPr="00267D8B" w:rsidRDefault="00AC5484">
      <w:pPr>
        <w:pStyle w:val="Corpotesto"/>
        <w:spacing w:before="6" w:line="247" w:lineRule="auto"/>
        <w:ind w:right="131"/>
        <w:jc w:val="both"/>
        <w:rPr>
          <w:lang w:val="it-IT"/>
        </w:rPr>
      </w:pPr>
      <w:r w:rsidRPr="00267D8B">
        <w:rPr>
          <w:lang w:val="it-IT"/>
        </w:rPr>
        <w:t>Centro di Eccellenza: implementazione di servizi gestionali innovativi per la ricerca”, riguardante i sistemi di controllo interno centralizzati sulle procedure di rendicontazione amministrativo-contabile delle attività di progetti finanziati dal Ministero della Salute;</w:t>
      </w:r>
    </w:p>
    <w:p w:rsidR="00E25AC1" w:rsidRPr="00267D8B" w:rsidRDefault="00AC5484">
      <w:pPr>
        <w:pStyle w:val="Paragrafoelenco"/>
        <w:numPr>
          <w:ilvl w:val="0"/>
          <w:numId w:val="1"/>
        </w:numPr>
        <w:tabs>
          <w:tab w:val="left" w:pos="596"/>
        </w:tabs>
        <w:spacing w:line="276" w:lineRule="exact"/>
        <w:rPr>
          <w:rFonts w:ascii="Times New Roman" w:eastAsia="Times New Roman" w:hAnsi="Times New Roman" w:cs="Times New Roman"/>
          <w:sz w:val="24"/>
          <w:szCs w:val="24"/>
          <w:lang w:val="it-IT"/>
        </w:rPr>
      </w:pPr>
      <w:r w:rsidRPr="00267D8B">
        <w:rPr>
          <w:rFonts w:ascii="Times New Roman"/>
          <w:sz w:val="24"/>
          <w:lang w:val="it-IT"/>
        </w:rPr>
        <w:t xml:space="preserve">Formazione  riguardante  i  processi  organizzativi,  amministrativo-contabili  e </w:t>
      </w:r>
      <w:r w:rsidRPr="00267D8B">
        <w:rPr>
          <w:rFonts w:ascii="Times New Roman"/>
          <w:spacing w:val="35"/>
          <w:sz w:val="24"/>
          <w:lang w:val="it-IT"/>
        </w:rPr>
        <w:t xml:space="preserve"> </w:t>
      </w:r>
      <w:r w:rsidRPr="00267D8B">
        <w:rPr>
          <w:rFonts w:ascii="Times New Roman"/>
          <w:sz w:val="24"/>
          <w:lang w:val="it-IT"/>
        </w:rPr>
        <w:t>di</w:t>
      </w:r>
    </w:p>
    <w:p w:rsidR="00CB0D5E" w:rsidRPr="000D3790" w:rsidRDefault="00AC5484" w:rsidP="000D3790">
      <w:pPr>
        <w:pStyle w:val="Corpotesto"/>
        <w:spacing w:before="6"/>
        <w:jc w:val="both"/>
        <w:rPr>
          <w:lang w:val="it-IT"/>
        </w:rPr>
      </w:pPr>
      <w:r w:rsidRPr="00267D8B">
        <w:rPr>
          <w:lang w:val="it-IT"/>
        </w:rPr>
        <w:t>controllo interno delle aziende sanitarie.</w:t>
      </w:r>
    </w:p>
    <w:p w:rsidR="00356AB3" w:rsidRDefault="00356AB3">
      <w:pPr>
        <w:pStyle w:val="Titolo1"/>
        <w:ind w:right="87"/>
        <w:rPr>
          <w:u w:val="single" w:color="000000"/>
          <w:lang w:val="it-IT"/>
        </w:rPr>
      </w:pPr>
    </w:p>
    <w:p w:rsidR="00E25AC1" w:rsidRPr="00267D8B" w:rsidRDefault="00AC5484">
      <w:pPr>
        <w:pStyle w:val="Titolo1"/>
        <w:ind w:right="87"/>
        <w:rPr>
          <w:b w:val="0"/>
          <w:bCs w:val="0"/>
          <w:lang w:val="it-IT"/>
        </w:rPr>
      </w:pPr>
      <w:r w:rsidRPr="00267D8B">
        <w:rPr>
          <w:u w:val="single" w:color="000000"/>
          <w:lang w:val="it-IT"/>
        </w:rPr>
        <w:t>Esperienze rilevanti nel Sistema Sanitario Regionale</w:t>
      </w:r>
    </w:p>
    <w:p w:rsidR="00E25AC1" w:rsidRPr="00267D8B" w:rsidRDefault="00E25AC1">
      <w:pPr>
        <w:spacing w:before="10"/>
        <w:rPr>
          <w:rFonts w:ascii="Times New Roman" w:eastAsia="Times New Roman" w:hAnsi="Times New Roman" w:cs="Times New Roman"/>
          <w:b/>
          <w:bCs/>
          <w:sz w:val="18"/>
          <w:szCs w:val="18"/>
          <w:lang w:val="it-IT"/>
        </w:rPr>
      </w:pPr>
    </w:p>
    <w:p w:rsidR="00E25AC1" w:rsidRPr="00267D8B" w:rsidRDefault="00AC5484">
      <w:pPr>
        <w:pStyle w:val="Paragrafoelenco"/>
        <w:numPr>
          <w:ilvl w:val="0"/>
          <w:numId w:val="1"/>
        </w:numPr>
        <w:tabs>
          <w:tab w:val="left" w:pos="596"/>
        </w:tabs>
        <w:spacing w:before="52" w:line="289" w:lineRule="exact"/>
        <w:rPr>
          <w:rFonts w:ascii="Times New Roman" w:eastAsia="Times New Roman" w:hAnsi="Times New Roman" w:cs="Times New Roman"/>
          <w:sz w:val="24"/>
          <w:szCs w:val="24"/>
          <w:lang w:val="it-IT"/>
        </w:rPr>
      </w:pPr>
      <w:r w:rsidRPr="00267D8B">
        <w:rPr>
          <w:rFonts w:ascii="Times New Roman" w:eastAsia="Times New Roman" w:hAnsi="Times New Roman" w:cs="Times New Roman"/>
          <w:sz w:val="24"/>
          <w:szCs w:val="24"/>
          <w:lang w:val="it-IT"/>
        </w:rPr>
        <w:t>Azienda Ospedaliero Universitaria Consorziale Policlinico – Bari;</w:t>
      </w:r>
    </w:p>
    <w:p w:rsidR="00E25AC1" w:rsidRPr="00267D8B" w:rsidRDefault="00AC5484">
      <w:pPr>
        <w:pStyle w:val="Paragrafoelenco"/>
        <w:numPr>
          <w:ilvl w:val="0"/>
          <w:numId w:val="1"/>
        </w:numPr>
        <w:tabs>
          <w:tab w:val="left" w:pos="596"/>
        </w:tabs>
        <w:spacing w:line="283" w:lineRule="exact"/>
        <w:rPr>
          <w:rFonts w:ascii="Times New Roman" w:eastAsia="Times New Roman" w:hAnsi="Times New Roman" w:cs="Times New Roman"/>
          <w:sz w:val="24"/>
          <w:szCs w:val="24"/>
          <w:lang w:val="it-IT"/>
        </w:rPr>
      </w:pPr>
      <w:r w:rsidRPr="00267D8B">
        <w:rPr>
          <w:rFonts w:ascii="Times New Roman" w:eastAsia="Times New Roman" w:hAnsi="Times New Roman" w:cs="Times New Roman"/>
          <w:sz w:val="24"/>
          <w:szCs w:val="24"/>
          <w:lang w:val="it-IT"/>
        </w:rPr>
        <w:t>Azienda Ospedaliera Di Venere Giovanni XXIII – Bari;</w:t>
      </w:r>
    </w:p>
    <w:p w:rsidR="00E25AC1" w:rsidRPr="00267D8B" w:rsidRDefault="00AC5484">
      <w:pPr>
        <w:pStyle w:val="Paragrafoelenco"/>
        <w:numPr>
          <w:ilvl w:val="0"/>
          <w:numId w:val="1"/>
        </w:numPr>
        <w:tabs>
          <w:tab w:val="left" w:pos="596"/>
        </w:tabs>
        <w:spacing w:line="283" w:lineRule="exact"/>
        <w:rPr>
          <w:rFonts w:ascii="Times New Roman" w:eastAsia="Times New Roman" w:hAnsi="Times New Roman" w:cs="Times New Roman"/>
          <w:sz w:val="24"/>
          <w:szCs w:val="24"/>
          <w:lang w:val="it-IT"/>
        </w:rPr>
      </w:pPr>
      <w:r w:rsidRPr="00267D8B">
        <w:rPr>
          <w:rFonts w:ascii="Times New Roman" w:eastAsia="Times New Roman" w:hAnsi="Times New Roman" w:cs="Times New Roman"/>
          <w:sz w:val="24"/>
          <w:szCs w:val="24"/>
          <w:lang w:val="it-IT"/>
        </w:rPr>
        <w:t>Azienda Sanitaria Locale Bari 1 – Andria;</w:t>
      </w:r>
    </w:p>
    <w:p w:rsidR="00E25AC1" w:rsidRPr="00267D8B" w:rsidRDefault="00AC5484">
      <w:pPr>
        <w:pStyle w:val="Paragrafoelenco"/>
        <w:numPr>
          <w:ilvl w:val="0"/>
          <w:numId w:val="1"/>
        </w:numPr>
        <w:tabs>
          <w:tab w:val="left" w:pos="596"/>
        </w:tabs>
        <w:spacing w:line="283" w:lineRule="exact"/>
        <w:rPr>
          <w:rFonts w:ascii="Times New Roman" w:eastAsia="Times New Roman" w:hAnsi="Times New Roman" w:cs="Times New Roman"/>
          <w:sz w:val="24"/>
          <w:szCs w:val="24"/>
          <w:lang w:val="it-IT"/>
        </w:rPr>
      </w:pPr>
      <w:r w:rsidRPr="00267D8B">
        <w:rPr>
          <w:rFonts w:ascii="Times New Roman" w:eastAsia="Times New Roman" w:hAnsi="Times New Roman" w:cs="Times New Roman"/>
          <w:sz w:val="24"/>
          <w:szCs w:val="24"/>
          <w:lang w:val="it-IT"/>
        </w:rPr>
        <w:t>Azienda Sanitaria Locale Bari 2 – Barletta;</w:t>
      </w:r>
    </w:p>
    <w:p w:rsidR="00E25AC1" w:rsidRPr="00267D8B" w:rsidRDefault="00AC5484">
      <w:pPr>
        <w:pStyle w:val="Paragrafoelenco"/>
        <w:numPr>
          <w:ilvl w:val="0"/>
          <w:numId w:val="1"/>
        </w:numPr>
        <w:tabs>
          <w:tab w:val="left" w:pos="596"/>
        </w:tabs>
        <w:spacing w:line="283" w:lineRule="exact"/>
        <w:rPr>
          <w:rFonts w:ascii="Times New Roman" w:eastAsia="Times New Roman" w:hAnsi="Times New Roman" w:cs="Times New Roman"/>
          <w:sz w:val="24"/>
          <w:szCs w:val="24"/>
          <w:lang w:val="it-IT"/>
        </w:rPr>
      </w:pPr>
      <w:r w:rsidRPr="00267D8B">
        <w:rPr>
          <w:rFonts w:ascii="Times New Roman" w:eastAsia="Times New Roman" w:hAnsi="Times New Roman" w:cs="Times New Roman"/>
          <w:sz w:val="24"/>
          <w:szCs w:val="24"/>
          <w:lang w:val="it-IT"/>
        </w:rPr>
        <w:t>Azienda Sanitaria Locale Bari 3 – Altamura;</w:t>
      </w:r>
    </w:p>
    <w:p w:rsidR="00E25AC1" w:rsidRPr="00267D8B" w:rsidRDefault="00AC5484">
      <w:pPr>
        <w:pStyle w:val="Paragrafoelenco"/>
        <w:numPr>
          <w:ilvl w:val="0"/>
          <w:numId w:val="1"/>
        </w:numPr>
        <w:tabs>
          <w:tab w:val="left" w:pos="596"/>
        </w:tabs>
        <w:spacing w:line="283" w:lineRule="exact"/>
        <w:rPr>
          <w:rFonts w:ascii="Times New Roman" w:eastAsia="Times New Roman" w:hAnsi="Times New Roman" w:cs="Times New Roman"/>
          <w:sz w:val="24"/>
          <w:szCs w:val="24"/>
          <w:lang w:val="it-IT"/>
        </w:rPr>
      </w:pPr>
      <w:r w:rsidRPr="00267D8B">
        <w:rPr>
          <w:rFonts w:ascii="Times New Roman" w:eastAsia="Times New Roman" w:hAnsi="Times New Roman" w:cs="Times New Roman"/>
          <w:sz w:val="24"/>
          <w:szCs w:val="24"/>
          <w:lang w:val="it-IT"/>
        </w:rPr>
        <w:t>Azienda Sanitaria Locale Bari 4 – Bari;</w:t>
      </w:r>
    </w:p>
    <w:p w:rsidR="00E25AC1" w:rsidRPr="00267D8B" w:rsidRDefault="00AC5484">
      <w:pPr>
        <w:pStyle w:val="Paragrafoelenco"/>
        <w:numPr>
          <w:ilvl w:val="0"/>
          <w:numId w:val="1"/>
        </w:numPr>
        <w:tabs>
          <w:tab w:val="left" w:pos="596"/>
        </w:tabs>
        <w:spacing w:line="283" w:lineRule="exact"/>
        <w:rPr>
          <w:rFonts w:ascii="Times New Roman" w:eastAsia="Times New Roman" w:hAnsi="Times New Roman" w:cs="Times New Roman"/>
          <w:sz w:val="24"/>
          <w:szCs w:val="24"/>
          <w:lang w:val="it-IT"/>
        </w:rPr>
      </w:pPr>
      <w:r w:rsidRPr="00267D8B">
        <w:rPr>
          <w:rFonts w:ascii="Times New Roman" w:eastAsia="Times New Roman" w:hAnsi="Times New Roman" w:cs="Times New Roman"/>
          <w:sz w:val="24"/>
          <w:szCs w:val="24"/>
          <w:lang w:val="it-IT"/>
        </w:rPr>
        <w:t>Azienda Sanitaria Locale Foggia 2 – Cerignola;</w:t>
      </w:r>
    </w:p>
    <w:p w:rsidR="00E25AC1" w:rsidRPr="00267D8B" w:rsidRDefault="00AC5484">
      <w:pPr>
        <w:pStyle w:val="Paragrafoelenco"/>
        <w:numPr>
          <w:ilvl w:val="0"/>
          <w:numId w:val="1"/>
        </w:numPr>
        <w:tabs>
          <w:tab w:val="left" w:pos="596"/>
        </w:tabs>
        <w:spacing w:line="283" w:lineRule="exact"/>
        <w:rPr>
          <w:rFonts w:ascii="Times New Roman" w:eastAsia="Times New Roman" w:hAnsi="Times New Roman" w:cs="Times New Roman"/>
          <w:sz w:val="24"/>
          <w:szCs w:val="24"/>
          <w:lang w:val="it-IT"/>
        </w:rPr>
      </w:pPr>
      <w:r w:rsidRPr="00267D8B">
        <w:rPr>
          <w:rFonts w:ascii="Times New Roman"/>
          <w:sz w:val="24"/>
          <w:lang w:val="it-IT"/>
        </w:rPr>
        <w:t>Istituto Oncologico - IRCCS di Bari;</w:t>
      </w:r>
    </w:p>
    <w:p w:rsidR="00E25AC1" w:rsidRPr="00647D2E" w:rsidRDefault="00AC5484" w:rsidP="00647D2E">
      <w:pPr>
        <w:pStyle w:val="Paragrafoelenco"/>
        <w:numPr>
          <w:ilvl w:val="0"/>
          <w:numId w:val="1"/>
        </w:numPr>
        <w:tabs>
          <w:tab w:val="left" w:pos="596"/>
        </w:tabs>
        <w:spacing w:line="289" w:lineRule="exact"/>
        <w:rPr>
          <w:rFonts w:ascii="Times New Roman" w:eastAsia="Times New Roman" w:hAnsi="Times New Roman" w:cs="Times New Roman"/>
          <w:sz w:val="24"/>
          <w:szCs w:val="24"/>
          <w:lang w:val="it-IT"/>
        </w:rPr>
      </w:pPr>
      <w:r w:rsidRPr="00267D8B">
        <w:rPr>
          <w:rFonts w:ascii="Times New Roman"/>
          <w:sz w:val="24"/>
          <w:lang w:val="it-IT"/>
        </w:rPr>
        <w:t>Istituto Zooprofilattico Puglia, Lucania e Irpinia;</w:t>
      </w:r>
    </w:p>
    <w:p w:rsidR="00E25AC1" w:rsidRDefault="00AC5484">
      <w:pPr>
        <w:pStyle w:val="Paragrafoelenco"/>
        <w:numPr>
          <w:ilvl w:val="0"/>
          <w:numId w:val="1"/>
        </w:numPr>
        <w:tabs>
          <w:tab w:val="left" w:pos="596"/>
        </w:tabs>
        <w:spacing w:before="52"/>
        <w:rPr>
          <w:rFonts w:ascii="Times New Roman" w:eastAsia="Times New Roman" w:hAnsi="Times New Roman" w:cs="Times New Roman"/>
          <w:sz w:val="24"/>
          <w:szCs w:val="24"/>
        </w:rPr>
      </w:pPr>
      <w:r>
        <w:rPr>
          <w:rFonts w:ascii="Times New Roman"/>
          <w:sz w:val="24"/>
        </w:rPr>
        <w:t>Diverse cliniche private</w:t>
      </w:r>
    </w:p>
    <w:p w:rsidR="00E25AC1" w:rsidRDefault="00E25AC1">
      <w:pPr>
        <w:spacing w:before="4"/>
        <w:rPr>
          <w:rFonts w:ascii="Times New Roman" w:eastAsia="Times New Roman" w:hAnsi="Times New Roman" w:cs="Times New Roman"/>
          <w:sz w:val="24"/>
          <w:szCs w:val="24"/>
        </w:rPr>
      </w:pPr>
    </w:p>
    <w:p w:rsidR="00E25AC1" w:rsidRPr="00267D8B" w:rsidRDefault="00AC5484">
      <w:pPr>
        <w:pStyle w:val="Titolo1"/>
        <w:ind w:right="87"/>
        <w:rPr>
          <w:b w:val="0"/>
          <w:bCs w:val="0"/>
          <w:lang w:val="it-IT"/>
        </w:rPr>
      </w:pPr>
      <w:r w:rsidRPr="00267D8B">
        <w:rPr>
          <w:u w:val="single" w:color="000000"/>
          <w:lang w:val="it-IT"/>
        </w:rPr>
        <w:t>Esperienze rilevanti nel Sistema Sanitario extra</w:t>
      </w:r>
      <w:r w:rsidRPr="00267D8B">
        <w:rPr>
          <w:spacing w:val="-1"/>
          <w:u w:val="single" w:color="000000"/>
          <w:lang w:val="it-IT"/>
        </w:rPr>
        <w:t xml:space="preserve"> </w:t>
      </w:r>
      <w:r w:rsidRPr="00267D8B">
        <w:rPr>
          <w:u w:val="single" w:color="000000"/>
          <w:lang w:val="it-IT"/>
        </w:rPr>
        <w:t>Regionale</w:t>
      </w:r>
    </w:p>
    <w:p w:rsidR="00E25AC1" w:rsidRPr="00267D8B" w:rsidRDefault="00E25AC1">
      <w:pPr>
        <w:spacing w:before="3"/>
        <w:rPr>
          <w:rFonts w:ascii="Times New Roman" w:eastAsia="Times New Roman" w:hAnsi="Times New Roman" w:cs="Times New Roman"/>
          <w:b/>
          <w:bCs/>
          <w:sz w:val="19"/>
          <w:szCs w:val="19"/>
          <w:lang w:val="it-IT"/>
        </w:rPr>
      </w:pPr>
    </w:p>
    <w:p w:rsidR="00E25AC1" w:rsidRPr="00267D8B" w:rsidRDefault="00AC5484">
      <w:pPr>
        <w:pStyle w:val="Paragrafoelenco"/>
        <w:numPr>
          <w:ilvl w:val="0"/>
          <w:numId w:val="1"/>
        </w:numPr>
        <w:tabs>
          <w:tab w:val="left" w:pos="596"/>
        </w:tabs>
        <w:spacing w:before="52" w:line="289" w:lineRule="exact"/>
        <w:rPr>
          <w:rFonts w:ascii="Times New Roman" w:eastAsia="Times New Roman" w:hAnsi="Times New Roman" w:cs="Times New Roman"/>
          <w:sz w:val="24"/>
          <w:szCs w:val="24"/>
          <w:lang w:val="it-IT"/>
        </w:rPr>
      </w:pPr>
      <w:r w:rsidRPr="00267D8B">
        <w:rPr>
          <w:rFonts w:ascii="Times New Roman" w:eastAsia="Times New Roman" w:hAnsi="Times New Roman" w:cs="Times New Roman"/>
          <w:sz w:val="24"/>
          <w:szCs w:val="24"/>
          <w:lang w:val="it-IT"/>
        </w:rPr>
        <w:t>Azienda Ospedaliera San Giovanni Addolorata – Roma</w:t>
      </w:r>
    </w:p>
    <w:p w:rsidR="00E25AC1" w:rsidRDefault="00AC5484">
      <w:pPr>
        <w:pStyle w:val="Paragrafoelenco"/>
        <w:numPr>
          <w:ilvl w:val="0"/>
          <w:numId w:val="1"/>
        </w:numPr>
        <w:tabs>
          <w:tab w:val="left" w:pos="596"/>
        </w:tabs>
        <w:spacing w:line="283"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Azienda Ospedaliera Pugliese Ciaccio – Catanzaro</w:t>
      </w:r>
    </w:p>
    <w:p w:rsidR="00E25AC1" w:rsidRDefault="00AC5484">
      <w:pPr>
        <w:pStyle w:val="Paragrafoelenco"/>
        <w:numPr>
          <w:ilvl w:val="0"/>
          <w:numId w:val="1"/>
        </w:numPr>
        <w:tabs>
          <w:tab w:val="left" w:pos="596"/>
        </w:tabs>
        <w:spacing w:line="289" w:lineRule="exact"/>
        <w:rPr>
          <w:rFonts w:ascii="Times New Roman" w:eastAsia="Times New Roman" w:hAnsi="Times New Roman" w:cs="Times New Roman"/>
          <w:sz w:val="24"/>
          <w:szCs w:val="24"/>
        </w:rPr>
      </w:pPr>
      <w:r>
        <w:rPr>
          <w:rFonts w:ascii="Times New Roman"/>
          <w:sz w:val="24"/>
        </w:rPr>
        <w:t>Azienda Sanitaria Locale di Crotone</w:t>
      </w:r>
    </w:p>
    <w:p w:rsidR="00E25AC1" w:rsidRDefault="00E25AC1">
      <w:pPr>
        <w:spacing w:before="9"/>
        <w:rPr>
          <w:rFonts w:ascii="Times New Roman" w:eastAsia="Times New Roman" w:hAnsi="Times New Roman" w:cs="Times New Roman"/>
          <w:sz w:val="24"/>
          <w:szCs w:val="24"/>
        </w:rPr>
      </w:pPr>
    </w:p>
    <w:p w:rsidR="00E25AC1" w:rsidRDefault="00AC5484">
      <w:pPr>
        <w:pStyle w:val="Titolo1"/>
        <w:ind w:right="87"/>
        <w:rPr>
          <w:b w:val="0"/>
          <w:bCs w:val="0"/>
        </w:rPr>
      </w:pPr>
      <w:r>
        <w:rPr>
          <w:u w:val="single" w:color="000000"/>
        </w:rPr>
        <w:t>Esperienze rilevanti ministeriali</w:t>
      </w:r>
    </w:p>
    <w:p w:rsidR="00E25AC1" w:rsidRDefault="00E25AC1">
      <w:pPr>
        <w:spacing w:before="10"/>
        <w:rPr>
          <w:rFonts w:ascii="Times New Roman" w:eastAsia="Times New Roman" w:hAnsi="Times New Roman" w:cs="Times New Roman"/>
          <w:b/>
          <w:bCs/>
          <w:sz w:val="18"/>
          <w:szCs w:val="18"/>
        </w:rPr>
      </w:pPr>
    </w:p>
    <w:p w:rsidR="00E25AC1" w:rsidRPr="00267D8B" w:rsidRDefault="00AC5484">
      <w:pPr>
        <w:pStyle w:val="Paragrafoelenco"/>
        <w:numPr>
          <w:ilvl w:val="0"/>
          <w:numId w:val="1"/>
        </w:numPr>
        <w:tabs>
          <w:tab w:val="left" w:pos="596"/>
        </w:tabs>
        <w:spacing w:before="52"/>
        <w:rPr>
          <w:rFonts w:ascii="Times New Roman" w:eastAsia="Times New Roman" w:hAnsi="Times New Roman" w:cs="Times New Roman"/>
          <w:sz w:val="24"/>
          <w:szCs w:val="24"/>
          <w:lang w:val="it-IT"/>
        </w:rPr>
      </w:pPr>
      <w:r w:rsidRPr="00267D8B">
        <w:rPr>
          <w:rFonts w:ascii="Times New Roman" w:eastAsia="Times New Roman" w:hAnsi="Times New Roman" w:cs="Times New Roman"/>
          <w:sz w:val="24"/>
          <w:szCs w:val="24"/>
          <w:lang w:val="it-IT"/>
        </w:rPr>
        <w:t>Ministero della Salute – Direzione Generale Controllo aziende sanitarie</w:t>
      </w:r>
    </w:p>
    <w:p w:rsidR="00E25AC1" w:rsidRPr="00267D8B" w:rsidRDefault="00E25AC1">
      <w:pPr>
        <w:spacing w:before="9"/>
        <w:rPr>
          <w:rFonts w:ascii="Times New Roman" w:eastAsia="Times New Roman" w:hAnsi="Times New Roman" w:cs="Times New Roman"/>
          <w:sz w:val="24"/>
          <w:szCs w:val="24"/>
          <w:lang w:val="it-IT"/>
        </w:rPr>
      </w:pPr>
    </w:p>
    <w:p w:rsidR="00E25AC1" w:rsidRPr="00267D8B" w:rsidRDefault="00AC5484">
      <w:pPr>
        <w:pStyle w:val="Titolo1"/>
        <w:ind w:right="87"/>
        <w:rPr>
          <w:b w:val="0"/>
          <w:bCs w:val="0"/>
          <w:lang w:val="it-IT"/>
        </w:rPr>
      </w:pPr>
      <w:r w:rsidRPr="00267D8B">
        <w:rPr>
          <w:u w:val="single" w:color="000000"/>
          <w:lang w:val="it-IT"/>
        </w:rPr>
        <w:t>Attività rilevanti nel settore della Revisione Contabile</w:t>
      </w:r>
    </w:p>
    <w:p w:rsidR="00E25AC1" w:rsidRPr="00267D8B" w:rsidRDefault="00E25AC1">
      <w:pPr>
        <w:spacing w:before="6"/>
        <w:rPr>
          <w:rFonts w:ascii="Times New Roman" w:eastAsia="Times New Roman" w:hAnsi="Times New Roman" w:cs="Times New Roman"/>
          <w:b/>
          <w:bCs/>
          <w:sz w:val="20"/>
          <w:szCs w:val="20"/>
          <w:lang w:val="it-IT"/>
        </w:rPr>
      </w:pPr>
    </w:p>
    <w:p w:rsidR="00E25AC1" w:rsidRPr="00267D8B" w:rsidRDefault="00AC5484">
      <w:pPr>
        <w:pStyle w:val="Paragrafoelenco"/>
        <w:numPr>
          <w:ilvl w:val="0"/>
          <w:numId w:val="1"/>
        </w:numPr>
        <w:tabs>
          <w:tab w:val="left" w:pos="596"/>
        </w:tabs>
        <w:spacing w:before="52" w:line="293" w:lineRule="exact"/>
        <w:rPr>
          <w:rFonts w:ascii="Times New Roman" w:eastAsia="Times New Roman" w:hAnsi="Times New Roman" w:cs="Times New Roman"/>
          <w:sz w:val="24"/>
          <w:szCs w:val="24"/>
          <w:lang w:val="it-IT"/>
        </w:rPr>
      </w:pPr>
      <w:r w:rsidRPr="00267D8B">
        <w:rPr>
          <w:rFonts w:ascii="Times New Roman"/>
          <w:sz w:val="24"/>
          <w:lang w:val="it-IT"/>
        </w:rPr>
        <w:t>Revisione di bilancio di aziende industriali;</w:t>
      </w:r>
    </w:p>
    <w:p w:rsidR="00E25AC1" w:rsidRPr="00267D8B" w:rsidRDefault="00AC5484">
      <w:pPr>
        <w:pStyle w:val="Paragrafoelenco"/>
        <w:numPr>
          <w:ilvl w:val="0"/>
          <w:numId w:val="1"/>
        </w:numPr>
        <w:tabs>
          <w:tab w:val="left" w:pos="596"/>
        </w:tabs>
        <w:spacing w:line="293" w:lineRule="exact"/>
        <w:rPr>
          <w:rFonts w:ascii="Times New Roman" w:eastAsia="Times New Roman" w:hAnsi="Times New Roman" w:cs="Times New Roman"/>
          <w:sz w:val="24"/>
          <w:szCs w:val="24"/>
          <w:lang w:val="it-IT"/>
        </w:rPr>
      </w:pPr>
      <w:r w:rsidRPr="00267D8B">
        <w:rPr>
          <w:rFonts w:ascii="Times New Roman"/>
          <w:sz w:val="24"/>
          <w:lang w:val="it-IT"/>
        </w:rPr>
        <w:t>Revisione di bilancio di aziende bancarie;</w:t>
      </w:r>
    </w:p>
    <w:p w:rsidR="00E25AC1" w:rsidRPr="00267D8B" w:rsidRDefault="00AC5484">
      <w:pPr>
        <w:pStyle w:val="Paragrafoelenco"/>
        <w:numPr>
          <w:ilvl w:val="0"/>
          <w:numId w:val="1"/>
        </w:numPr>
        <w:tabs>
          <w:tab w:val="left" w:pos="596"/>
        </w:tabs>
        <w:spacing w:line="286" w:lineRule="exact"/>
        <w:rPr>
          <w:rFonts w:ascii="Times New Roman" w:eastAsia="Times New Roman" w:hAnsi="Times New Roman" w:cs="Times New Roman"/>
          <w:sz w:val="24"/>
          <w:szCs w:val="24"/>
          <w:lang w:val="it-IT"/>
        </w:rPr>
      </w:pPr>
      <w:r w:rsidRPr="00267D8B">
        <w:rPr>
          <w:rFonts w:ascii="Times New Roman"/>
          <w:sz w:val="24"/>
          <w:lang w:val="it-IT"/>
        </w:rPr>
        <w:t>Fusioni, acquisizioni e scorpori di aziende industriali e bancarie;</w:t>
      </w:r>
    </w:p>
    <w:p w:rsidR="00E25AC1" w:rsidRDefault="00AC5484">
      <w:pPr>
        <w:pStyle w:val="Paragrafoelenco"/>
        <w:numPr>
          <w:ilvl w:val="0"/>
          <w:numId w:val="1"/>
        </w:numPr>
        <w:tabs>
          <w:tab w:val="left" w:pos="596"/>
        </w:tabs>
        <w:spacing w:line="281"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Valutazioni d’azienda;</w:t>
      </w:r>
    </w:p>
    <w:p w:rsidR="00E25AC1" w:rsidRDefault="00AC5484">
      <w:pPr>
        <w:pStyle w:val="Paragrafoelenco"/>
        <w:numPr>
          <w:ilvl w:val="0"/>
          <w:numId w:val="1"/>
        </w:numPr>
        <w:tabs>
          <w:tab w:val="left" w:pos="596"/>
        </w:tabs>
        <w:spacing w:line="283" w:lineRule="exact"/>
        <w:rPr>
          <w:rFonts w:ascii="Times New Roman" w:eastAsia="Times New Roman" w:hAnsi="Times New Roman" w:cs="Times New Roman"/>
          <w:sz w:val="24"/>
          <w:szCs w:val="24"/>
        </w:rPr>
      </w:pPr>
      <w:r>
        <w:rPr>
          <w:rFonts w:ascii="Times New Roman"/>
          <w:sz w:val="24"/>
        </w:rPr>
        <w:t>Elaborazione piani finanziari;</w:t>
      </w:r>
    </w:p>
    <w:p w:rsidR="00E25AC1" w:rsidRPr="00267D8B" w:rsidRDefault="00AC5484">
      <w:pPr>
        <w:pStyle w:val="Paragrafoelenco"/>
        <w:numPr>
          <w:ilvl w:val="0"/>
          <w:numId w:val="1"/>
        </w:numPr>
        <w:tabs>
          <w:tab w:val="left" w:pos="596"/>
        </w:tabs>
        <w:spacing w:line="283" w:lineRule="exact"/>
        <w:rPr>
          <w:rFonts w:ascii="Times New Roman" w:eastAsia="Times New Roman" w:hAnsi="Times New Roman" w:cs="Times New Roman"/>
          <w:sz w:val="24"/>
          <w:szCs w:val="24"/>
          <w:lang w:val="it-IT"/>
        </w:rPr>
      </w:pPr>
      <w:r w:rsidRPr="00267D8B">
        <w:rPr>
          <w:rFonts w:ascii="Times New Roman"/>
          <w:sz w:val="24"/>
          <w:lang w:val="it-IT"/>
        </w:rPr>
        <w:t>Revisione bilancio e reporting package con applicazione di principi di gruppo;</w:t>
      </w:r>
    </w:p>
    <w:p w:rsidR="00E25AC1" w:rsidRPr="00267D8B" w:rsidRDefault="00AC5484">
      <w:pPr>
        <w:pStyle w:val="Paragrafoelenco"/>
        <w:numPr>
          <w:ilvl w:val="0"/>
          <w:numId w:val="1"/>
        </w:numPr>
        <w:tabs>
          <w:tab w:val="left" w:pos="596"/>
        </w:tabs>
        <w:spacing w:line="289" w:lineRule="exact"/>
        <w:rPr>
          <w:rFonts w:ascii="Times New Roman" w:eastAsia="Times New Roman" w:hAnsi="Times New Roman" w:cs="Times New Roman"/>
          <w:sz w:val="24"/>
          <w:szCs w:val="24"/>
          <w:lang w:val="it-IT"/>
        </w:rPr>
      </w:pPr>
      <w:r w:rsidRPr="00267D8B">
        <w:rPr>
          <w:rFonts w:ascii="Times New Roman"/>
          <w:sz w:val="24"/>
          <w:lang w:val="it-IT"/>
        </w:rPr>
        <w:t>Elaborazione e Revisione di bilanci consolidati;</w:t>
      </w:r>
    </w:p>
    <w:p w:rsidR="00E25AC1" w:rsidRPr="00267D8B" w:rsidRDefault="00AC5484">
      <w:pPr>
        <w:pStyle w:val="Paragrafoelenco"/>
        <w:numPr>
          <w:ilvl w:val="0"/>
          <w:numId w:val="1"/>
        </w:numPr>
        <w:tabs>
          <w:tab w:val="left" w:pos="596"/>
        </w:tabs>
        <w:spacing w:before="3" w:line="293" w:lineRule="exact"/>
        <w:rPr>
          <w:rFonts w:ascii="Times New Roman" w:eastAsia="Times New Roman" w:hAnsi="Times New Roman" w:cs="Times New Roman"/>
          <w:sz w:val="24"/>
          <w:szCs w:val="24"/>
          <w:lang w:val="it-IT"/>
        </w:rPr>
      </w:pPr>
      <w:r w:rsidRPr="00267D8B">
        <w:rPr>
          <w:rFonts w:ascii="Times New Roman"/>
          <w:sz w:val="24"/>
          <w:lang w:val="it-IT"/>
        </w:rPr>
        <w:t>Predisposizione rendiconti finanziari e riesame dei residui;</w:t>
      </w:r>
    </w:p>
    <w:p w:rsidR="00E25AC1" w:rsidRPr="00267D8B" w:rsidRDefault="00AC5484">
      <w:pPr>
        <w:pStyle w:val="Paragrafoelenco"/>
        <w:numPr>
          <w:ilvl w:val="0"/>
          <w:numId w:val="1"/>
        </w:numPr>
        <w:tabs>
          <w:tab w:val="left" w:pos="596"/>
        </w:tabs>
        <w:spacing w:line="293" w:lineRule="exact"/>
        <w:rPr>
          <w:rFonts w:ascii="Times New Roman" w:eastAsia="Times New Roman" w:hAnsi="Times New Roman" w:cs="Times New Roman"/>
          <w:sz w:val="24"/>
          <w:szCs w:val="24"/>
          <w:lang w:val="it-IT"/>
        </w:rPr>
      </w:pPr>
      <w:r w:rsidRPr="00267D8B">
        <w:rPr>
          <w:rFonts w:ascii="Times New Roman"/>
          <w:sz w:val="24"/>
          <w:lang w:val="it-IT"/>
        </w:rPr>
        <w:t>Piano di ristrutturazione pluriennali per aziende pubbliche.</w:t>
      </w:r>
    </w:p>
    <w:p w:rsidR="00E25AC1" w:rsidRPr="00267D8B" w:rsidRDefault="00E25AC1">
      <w:pPr>
        <w:spacing w:before="4"/>
        <w:rPr>
          <w:rFonts w:ascii="Times New Roman" w:eastAsia="Times New Roman" w:hAnsi="Times New Roman" w:cs="Times New Roman"/>
          <w:sz w:val="24"/>
          <w:szCs w:val="24"/>
          <w:lang w:val="it-IT"/>
        </w:rPr>
      </w:pPr>
    </w:p>
    <w:p w:rsidR="00E25AC1" w:rsidRDefault="00AC5484">
      <w:pPr>
        <w:pStyle w:val="Titolo1"/>
        <w:ind w:right="87"/>
        <w:rPr>
          <w:b w:val="0"/>
          <w:bCs w:val="0"/>
        </w:rPr>
      </w:pPr>
      <w:r>
        <w:rPr>
          <w:u w:val="single" w:color="000000"/>
        </w:rPr>
        <w:t>Esperienze rilevanti nazionali ed estere</w:t>
      </w:r>
    </w:p>
    <w:p w:rsidR="00E25AC1" w:rsidRDefault="00E25AC1">
      <w:pPr>
        <w:spacing w:before="10"/>
        <w:rPr>
          <w:rFonts w:ascii="Times New Roman" w:eastAsia="Times New Roman" w:hAnsi="Times New Roman" w:cs="Times New Roman"/>
          <w:b/>
          <w:bCs/>
          <w:sz w:val="18"/>
          <w:szCs w:val="18"/>
        </w:rPr>
      </w:pPr>
    </w:p>
    <w:p w:rsidR="00E25AC1" w:rsidRDefault="00AC5484">
      <w:pPr>
        <w:pStyle w:val="Paragrafoelenco"/>
        <w:numPr>
          <w:ilvl w:val="0"/>
          <w:numId w:val="1"/>
        </w:numPr>
        <w:tabs>
          <w:tab w:val="left" w:pos="596"/>
        </w:tabs>
        <w:spacing w:before="52" w:line="289" w:lineRule="exact"/>
        <w:rPr>
          <w:rFonts w:ascii="Times New Roman" w:eastAsia="Times New Roman" w:hAnsi="Times New Roman" w:cs="Times New Roman"/>
          <w:sz w:val="24"/>
          <w:szCs w:val="24"/>
        </w:rPr>
      </w:pPr>
      <w:r>
        <w:rPr>
          <w:rFonts w:ascii="Times New Roman"/>
          <w:sz w:val="24"/>
        </w:rPr>
        <w:t>Centro Acciai ILVA;</w:t>
      </w:r>
    </w:p>
    <w:p w:rsidR="00E25AC1" w:rsidRDefault="00AC5484">
      <w:pPr>
        <w:pStyle w:val="Paragrafoelenco"/>
        <w:numPr>
          <w:ilvl w:val="0"/>
          <w:numId w:val="1"/>
        </w:numPr>
        <w:tabs>
          <w:tab w:val="left" w:pos="596"/>
        </w:tabs>
        <w:spacing w:line="283" w:lineRule="exact"/>
        <w:rPr>
          <w:rFonts w:ascii="Times New Roman" w:eastAsia="Times New Roman" w:hAnsi="Times New Roman" w:cs="Times New Roman"/>
          <w:sz w:val="24"/>
          <w:szCs w:val="24"/>
        </w:rPr>
      </w:pPr>
      <w:r>
        <w:rPr>
          <w:rFonts w:ascii="Times New Roman"/>
          <w:sz w:val="24"/>
        </w:rPr>
        <w:t>Isotta Fraschini;</w:t>
      </w:r>
    </w:p>
    <w:p w:rsidR="00E25AC1" w:rsidRPr="00267D8B" w:rsidRDefault="00AC5484">
      <w:pPr>
        <w:pStyle w:val="Paragrafoelenco"/>
        <w:numPr>
          <w:ilvl w:val="0"/>
          <w:numId w:val="1"/>
        </w:numPr>
        <w:tabs>
          <w:tab w:val="left" w:pos="596"/>
        </w:tabs>
        <w:spacing w:line="244" w:lineRule="auto"/>
        <w:ind w:right="132"/>
        <w:rPr>
          <w:rFonts w:ascii="Times New Roman" w:eastAsia="Times New Roman" w:hAnsi="Times New Roman" w:cs="Times New Roman"/>
          <w:sz w:val="24"/>
          <w:szCs w:val="24"/>
          <w:lang w:val="it-IT"/>
        </w:rPr>
      </w:pPr>
      <w:r w:rsidRPr="00267D8B">
        <w:rPr>
          <w:rFonts w:ascii="Times New Roman" w:hAnsi="Times New Roman"/>
          <w:sz w:val="24"/>
          <w:lang w:val="it-IT"/>
        </w:rPr>
        <w:lastRenderedPageBreak/>
        <w:t>Società operanti nel settore della raccolta, trasporto e smaltimento di rifiuti nazionali;</w:t>
      </w:r>
    </w:p>
    <w:p w:rsidR="00E25AC1" w:rsidRPr="00267D8B" w:rsidRDefault="00AC5484">
      <w:pPr>
        <w:pStyle w:val="Paragrafoelenco"/>
        <w:numPr>
          <w:ilvl w:val="0"/>
          <w:numId w:val="1"/>
        </w:numPr>
        <w:tabs>
          <w:tab w:val="left" w:pos="596"/>
        </w:tabs>
        <w:spacing w:line="273" w:lineRule="exact"/>
        <w:rPr>
          <w:rFonts w:ascii="Times New Roman" w:eastAsia="Times New Roman" w:hAnsi="Times New Roman" w:cs="Times New Roman"/>
          <w:sz w:val="24"/>
          <w:szCs w:val="24"/>
          <w:lang w:val="it-IT"/>
        </w:rPr>
      </w:pPr>
      <w:r w:rsidRPr="00267D8B">
        <w:rPr>
          <w:rFonts w:ascii="Times New Roman" w:hAnsi="Times New Roman"/>
          <w:sz w:val="24"/>
          <w:lang w:val="it-IT"/>
        </w:rPr>
        <w:t>Società appaltatrici di servizi pubblici;</w:t>
      </w:r>
    </w:p>
    <w:p w:rsidR="00E25AC1" w:rsidRDefault="00AC5484">
      <w:pPr>
        <w:pStyle w:val="Paragrafoelenco"/>
        <w:numPr>
          <w:ilvl w:val="0"/>
          <w:numId w:val="1"/>
        </w:numPr>
        <w:tabs>
          <w:tab w:val="left" w:pos="596"/>
        </w:tabs>
        <w:spacing w:line="283" w:lineRule="exact"/>
        <w:rPr>
          <w:rFonts w:ascii="Times New Roman" w:eastAsia="Times New Roman" w:hAnsi="Times New Roman" w:cs="Times New Roman"/>
          <w:sz w:val="24"/>
          <w:szCs w:val="24"/>
        </w:rPr>
      </w:pPr>
      <w:r>
        <w:rPr>
          <w:rFonts w:ascii="Times New Roman" w:hAnsi="Times New Roman"/>
          <w:sz w:val="24"/>
        </w:rPr>
        <w:t>Società miste (Multiservizi);</w:t>
      </w:r>
    </w:p>
    <w:p w:rsidR="00E25AC1" w:rsidRDefault="00AC5484">
      <w:pPr>
        <w:pStyle w:val="Paragrafoelenco"/>
        <w:numPr>
          <w:ilvl w:val="0"/>
          <w:numId w:val="1"/>
        </w:numPr>
        <w:tabs>
          <w:tab w:val="left" w:pos="596"/>
        </w:tabs>
        <w:spacing w:line="283" w:lineRule="exact"/>
        <w:rPr>
          <w:rFonts w:ascii="Times New Roman" w:eastAsia="Times New Roman" w:hAnsi="Times New Roman" w:cs="Times New Roman"/>
          <w:sz w:val="24"/>
          <w:szCs w:val="24"/>
        </w:rPr>
      </w:pPr>
      <w:r>
        <w:rPr>
          <w:rFonts w:ascii="Times New Roman"/>
          <w:sz w:val="24"/>
        </w:rPr>
        <w:t>Banca Popolare di Bari;</w:t>
      </w:r>
    </w:p>
    <w:p w:rsidR="00E25AC1" w:rsidRDefault="00AC5484">
      <w:pPr>
        <w:pStyle w:val="Paragrafoelenco"/>
        <w:numPr>
          <w:ilvl w:val="0"/>
          <w:numId w:val="1"/>
        </w:numPr>
        <w:tabs>
          <w:tab w:val="left" w:pos="596"/>
        </w:tabs>
        <w:spacing w:line="283" w:lineRule="exact"/>
        <w:rPr>
          <w:rFonts w:ascii="Times New Roman" w:eastAsia="Times New Roman" w:hAnsi="Times New Roman" w:cs="Times New Roman"/>
          <w:sz w:val="24"/>
          <w:szCs w:val="24"/>
        </w:rPr>
      </w:pPr>
      <w:r>
        <w:rPr>
          <w:rFonts w:ascii="Times New Roman"/>
          <w:sz w:val="24"/>
        </w:rPr>
        <w:t>Banca Popolare di Pescopagano;</w:t>
      </w:r>
    </w:p>
    <w:p w:rsidR="00E25AC1" w:rsidRDefault="00AC5484">
      <w:pPr>
        <w:pStyle w:val="Paragrafoelenco"/>
        <w:numPr>
          <w:ilvl w:val="0"/>
          <w:numId w:val="1"/>
        </w:numPr>
        <w:tabs>
          <w:tab w:val="left" w:pos="596"/>
        </w:tabs>
        <w:spacing w:line="283" w:lineRule="exact"/>
        <w:rPr>
          <w:rFonts w:ascii="Times New Roman" w:eastAsia="Times New Roman" w:hAnsi="Times New Roman" w:cs="Times New Roman"/>
          <w:sz w:val="24"/>
          <w:szCs w:val="24"/>
        </w:rPr>
      </w:pPr>
      <w:r>
        <w:rPr>
          <w:rFonts w:ascii="Times New Roman" w:hAnsi="Times New Roman"/>
          <w:sz w:val="24"/>
        </w:rPr>
        <w:t>Autorità portuale Brindisi;</w:t>
      </w:r>
    </w:p>
    <w:p w:rsidR="00E25AC1" w:rsidRPr="00267D8B" w:rsidRDefault="00AC5484">
      <w:pPr>
        <w:pStyle w:val="Paragrafoelenco"/>
        <w:numPr>
          <w:ilvl w:val="0"/>
          <w:numId w:val="1"/>
        </w:numPr>
        <w:tabs>
          <w:tab w:val="left" w:pos="596"/>
        </w:tabs>
        <w:spacing w:line="283" w:lineRule="exact"/>
        <w:rPr>
          <w:rFonts w:ascii="Times New Roman" w:eastAsia="Times New Roman" w:hAnsi="Times New Roman" w:cs="Times New Roman"/>
          <w:sz w:val="24"/>
          <w:szCs w:val="24"/>
          <w:lang w:val="it-IT"/>
        </w:rPr>
      </w:pPr>
      <w:r w:rsidRPr="00267D8B">
        <w:rPr>
          <w:rFonts w:ascii="Times New Roman"/>
          <w:sz w:val="24"/>
          <w:lang w:val="it-IT"/>
        </w:rPr>
        <w:t>Istituto Autonomo Case Popolari di Taranto;</w:t>
      </w:r>
    </w:p>
    <w:p w:rsidR="00E25AC1" w:rsidRDefault="00AC5484">
      <w:pPr>
        <w:pStyle w:val="Paragrafoelenco"/>
        <w:numPr>
          <w:ilvl w:val="0"/>
          <w:numId w:val="1"/>
        </w:numPr>
        <w:tabs>
          <w:tab w:val="left" w:pos="596"/>
        </w:tabs>
        <w:spacing w:line="283" w:lineRule="exact"/>
        <w:rPr>
          <w:rFonts w:ascii="Times New Roman" w:eastAsia="Times New Roman" w:hAnsi="Times New Roman" w:cs="Times New Roman"/>
          <w:sz w:val="24"/>
          <w:szCs w:val="24"/>
        </w:rPr>
      </w:pPr>
      <w:r>
        <w:rPr>
          <w:rFonts w:ascii="Times New Roman"/>
          <w:sz w:val="24"/>
        </w:rPr>
        <w:t>Rural Commercial Bank of Albania;</w:t>
      </w:r>
    </w:p>
    <w:p w:rsidR="00E25AC1" w:rsidRDefault="00AC5484">
      <w:pPr>
        <w:pStyle w:val="Paragrafoelenco"/>
        <w:numPr>
          <w:ilvl w:val="0"/>
          <w:numId w:val="1"/>
        </w:numPr>
        <w:tabs>
          <w:tab w:val="left" w:pos="596"/>
        </w:tabs>
        <w:spacing w:line="283" w:lineRule="exact"/>
        <w:rPr>
          <w:rFonts w:ascii="Times New Roman" w:eastAsia="Times New Roman" w:hAnsi="Times New Roman" w:cs="Times New Roman"/>
          <w:sz w:val="24"/>
          <w:szCs w:val="24"/>
        </w:rPr>
      </w:pPr>
      <w:r>
        <w:rPr>
          <w:rFonts w:ascii="Times New Roman"/>
          <w:sz w:val="24"/>
        </w:rPr>
        <w:t>National Commercial Bank;</w:t>
      </w:r>
    </w:p>
    <w:p w:rsidR="000D3790" w:rsidRPr="000D3790" w:rsidRDefault="00AC5484" w:rsidP="000D3790">
      <w:pPr>
        <w:pStyle w:val="Paragrafoelenco"/>
        <w:numPr>
          <w:ilvl w:val="0"/>
          <w:numId w:val="1"/>
        </w:numPr>
        <w:tabs>
          <w:tab w:val="left" w:pos="596"/>
        </w:tabs>
        <w:spacing w:line="289" w:lineRule="exact"/>
        <w:rPr>
          <w:rFonts w:ascii="Times New Roman" w:eastAsia="Times New Roman" w:hAnsi="Times New Roman" w:cs="Times New Roman"/>
          <w:sz w:val="24"/>
          <w:szCs w:val="24"/>
        </w:rPr>
      </w:pPr>
      <w:r>
        <w:rPr>
          <w:rFonts w:ascii="Times New Roman"/>
          <w:sz w:val="24"/>
        </w:rPr>
        <w:t>Ministero delle Finanze Albanese.</w:t>
      </w:r>
    </w:p>
    <w:p w:rsidR="00E25AC1" w:rsidRPr="000D3790" w:rsidRDefault="00AF6E25" w:rsidP="000D3790">
      <w:pPr>
        <w:tabs>
          <w:tab w:val="left" w:pos="596"/>
        </w:tabs>
        <w:spacing w:line="289" w:lineRule="exact"/>
        <w:ind w:left="235"/>
        <w:rPr>
          <w:rFonts w:ascii="Times New Roman" w:eastAsia="Times New Roman" w:hAnsi="Times New Roman" w:cs="Times New Roman"/>
          <w:sz w:val="24"/>
          <w:szCs w:val="24"/>
        </w:rPr>
      </w:pPr>
      <w:r>
        <w:rPr>
          <w:noProof/>
          <w:lang w:val="it-IT" w:eastAsia="it-IT"/>
        </w:rPr>
        <mc:AlternateContent>
          <mc:Choice Requires="wpg">
            <w:drawing>
              <wp:anchor distT="0" distB="0" distL="0" distR="0" simplePos="0" relativeHeight="251656192" behindDoc="0" locked="0" layoutInCell="1" allowOverlap="1" wp14:anchorId="6FCDA320" wp14:editId="3EF7E9CD">
                <wp:simplePos x="0" y="0"/>
                <wp:positionH relativeFrom="page">
                  <wp:posOffset>1121410</wp:posOffset>
                </wp:positionH>
                <wp:positionV relativeFrom="paragraph">
                  <wp:posOffset>228600</wp:posOffset>
                </wp:positionV>
                <wp:extent cx="5313045" cy="1270"/>
                <wp:effectExtent l="6985" t="9525" r="13970" b="8255"/>
                <wp:wrapTopAndBottom/>
                <wp:docPr id="16"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13045" cy="1270"/>
                          <a:chOff x="1766" y="360"/>
                          <a:chExt cx="8367" cy="2"/>
                        </a:xfrm>
                      </wpg:grpSpPr>
                      <wps:wsp>
                        <wps:cNvPr id="17" name="Freeform 14"/>
                        <wps:cNvSpPr>
                          <a:spLocks/>
                        </wps:cNvSpPr>
                        <wps:spPr bwMode="auto">
                          <a:xfrm>
                            <a:off x="1766" y="360"/>
                            <a:ext cx="8367" cy="2"/>
                          </a:xfrm>
                          <a:custGeom>
                            <a:avLst/>
                            <a:gdLst>
                              <a:gd name="T0" fmla="+- 0 1766 1766"/>
                              <a:gd name="T1" fmla="*/ T0 w 8367"/>
                              <a:gd name="T2" fmla="+- 0 10133 1766"/>
                              <a:gd name="T3" fmla="*/ T2 w 8367"/>
                            </a:gdLst>
                            <a:ahLst/>
                            <a:cxnLst>
                              <a:cxn ang="0">
                                <a:pos x="T1" y="0"/>
                              </a:cxn>
                              <a:cxn ang="0">
                                <a:pos x="T3" y="0"/>
                              </a:cxn>
                            </a:cxnLst>
                            <a:rect l="0" t="0" r="r" b="b"/>
                            <a:pathLst>
                              <a:path w="8367">
                                <a:moveTo>
                                  <a:pt x="0" y="0"/>
                                </a:moveTo>
                                <a:lnTo>
                                  <a:pt x="8367"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6E8EEB" id="Group 13" o:spid="_x0000_s1026" style="position:absolute;margin-left:88.3pt;margin-top:18pt;width:418.35pt;height:.1pt;z-index:251656192;mso-wrap-distance-left:0;mso-wrap-distance-right:0;mso-position-horizontal-relative:page" coordorigin="1766,360" coordsize="836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">
                <v:shape id="Freeform 14" o:spid="_x0000_s1027" style="position:absolute;left:1766;top:360;width:8367;height:2;visibility:visible;mso-wrap-style:square;v-text-anchor:top" coordsize="83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" path="m,l8367,e" filled="f" strokeweight=".48pt">
                  <v:path arrowok="t" o:connecttype="custom" o:connectlocs="0,0;8367,0" o:connectangles="0,0"/>
                </v:shape>
                <w10:wrap type="topAndBottom" anchorx="page"/>
              </v:group>
            </w:pict>
          </mc:Fallback>
        </mc:AlternateContent>
      </w:r>
    </w:p>
    <w:p w:rsidR="00E25AC1" w:rsidRDefault="00AC5484">
      <w:pPr>
        <w:pStyle w:val="Titolo1"/>
        <w:spacing w:before="69"/>
        <w:ind w:right="87"/>
        <w:rPr>
          <w:b w:val="0"/>
          <w:bCs w:val="0"/>
        </w:rPr>
      </w:pPr>
      <w:r>
        <w:t>Conoscenze informatiche</w:t>
      </w:r>
    </w:p>
    <w:p w:rsidR="00E25AC1" w:rsidRDefault="00E25AC1">
      <w:pPr>
        <w:spacing w:before="5"/>
        <w:rPr>
          <w:rFonts w:ascii="Times New Roman" w:eastAsia="Times New Roman" w:hAnsi="Times New Roman" w:cs="Times New Roman"/>
          <w:b/>
          <w:bCs/>
          <w:sz w:val="24"/>
          <w:szCs w:val="24"/>
        </w:rPr>
      </w:pPr>
    </w:p>
    <w:p w:rsidR="00E25AC1" w:rsidRPr="00267D8B" w:rsidRDefault="00AC5484">
      <w:pPr>
        <w:pStyle w:val="Corpotesto"/>
        <w:spacing w:line="274" w:lineRule="exact"/>
        <w:ind w:left="235" w:right="600"/>
        <w:rPr>
          <w:lang w:val="it-IT"/>
        </w:rPr>
      </w:pPr>
      <w:r w:rsidRPr="00267D8B">
        <w:rPr>
          <w:lang w:val="it-IT"/>
        </w:rPr>
        <w:t>Sistemi Windows ed applicativi Microsoft Office e nozioni base di Access, Lotus notes e internet.</w:t>
      </w:r>
    </w:p>
    <w:p w:rsidR="00E25AC1" w:rsidRPr="00267D8B" w:rsidRDefault="00E25AC1">
      <w:pPr>
        <w:spacing w:before="9"/>
        <w:rPr>
          <w:rFonts w:ascii="Times New Roman" w:eastAsia="Times New Roman" w:hAnsi="Times New Roman" w:cs="Times New Roman"/>
          <w:sz w:val="23"/>
          <w:szCs w:val="23"/>
          <w:lang w:val="it-IT"/>
        </w:rPr>
      </w:pPr>
    </w:p>
    <w:p w:rsidR="00E25AC1" w:rsidRPr="00267D8B" w:rsidRDefault="00AC5484" w:rsidP="00647D2E">
      <w:pPr>
        <w:pStyle w:val="Corpotesto"/>
        <w:spacing w:line="242" w:lineRule="auto"/>
        <w:ind w:left="235" w:right="594"/>
        <w:rPr>
          <w:rFonts w:cs="Times New Roman"/>
          <w:sz w:val="20"/>
          <w:szCs w:val="20"/>
          <w:lang w:val="it-IT"/>
        </w:rPr>
      </w:pPr>
      <w:r w:rsidRPr="00267D8B">
        <w:rPr>
          <w:lang w:val="it-IT"/>
        </w:rPr>
        <w:t>Conoscenza dei principali pacchetti applicativi contabili e direzionali nel mercato delle aziende industriali e sanitarie.</w:t>
      </w:r>
    </w:p>
    <w:p w:rsidR="00E25AC1" w:rsidRPr="00267D8B" w:rsidRDefault="00E25AC1">
      <w:pPr>
        <w:spacing w:before="6"/>
        <w:rPr>
          <w:rFonts w:ascii="Times New Roman" w:eastAsia="Times New Roman" w:hAnsi="Times New Roman" w:cs="Times New Roman"/>
          <w:sz w:val="26"/>
          <w:szCs w:val="26"/>
          <w:lang w:val="it-IT"/>
        </w:rPr>
      </w:pPr>
    </w:p>
    <w:p w:rsidR="00E25AC1" w:rsidRPr="000D3790" w:rsidRDefault="00AF6E25" w:rsidP="000D3790">
      <w:pPr>
        <w:spacing w:line="20" w:lineRule="exact"/>
        <w:ind w:left="201"/>
        <w:rPr>
          <w:rFonts w:ascii="Times New Roman" w:eastAsia="Times New Roman" w:hAnsi="Times New Roman" w:cs="Times New Roman"/>
          <w:sz w:val="2"/>
          <w:szCs w:val="2"/>
        </w:rPr>
      </w:pPr>
      <w:r>
        <w:rPr>
          <w:rFonts w:ascii="Times New Roman" w:eastAsia="Times New Roman" w:hAnsi="Times New Roman" w:cs="Times New Roman"/>
          <w:noProof/>
          <w:sz w:val="2"/>
          <w:szCs w:val="2"/>
          <w:lang w:val="it-IT" w:eastAsia="it-IT"/>
        </w:rPr>
        <mc:AlternateContent>
          <mc:Choice Requires="wpg">
            <w:drawing>
              <wp:inline distT="0" distB="0" distL="0" distR="0" wp14:anchorId="4951B3E0" wp14:editId="5E6E7FED">
                <wp:extent cx="5322570" cy="6350"/>
                <wp:effectExtent l="9525" t="9525" r="1905" b="3175"/>
                <wp:docPr id="13"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22570" cy="6350"/>
                          <a:chOff x="0" y="0"/>
                          <a:chExt cx="8382" cy="10"/>
                        </a:xfrm>
                      </wpg:grpSpPr>
                      <wpg:grpSp>
                        <wpg:cNvPr id="14" name="Group 11"/>
                        <wpg:cNvGrpSpPr>
                          <a:grpSpLocks/>
                        </wpg:cNvGrpSpPr>
                        <wpg:grpSpPr bwMode="auto">
                          <a:xfrm>
                            <a:off x="5" y="5"/>
                            <a:ext cx="8372" cy="2"/>
                            <a:chOff x="5" y="5"/>
                            <a:chExt cx="8372" cy="2"/>
                          </a:xfrm>
                        </wpg:grpSpPr>
                        <wps:wsp>
                          <wps:cNvPr id="15" name="Freeform 12"/>
                          <wps:cNvSpPr>
                            <a:spLocks/>
                          </wps:cNvSpPr>
                          <wps:spPr bwMode="auto">
                            <a:xfrm>
                              <a:off x="5" y="5"/>
                              <a:ext cx="8372" cy="2"/>
                            </a:xfrm>
                            <a:custGeom>
                              <a:avLst/>
                              <a:gdLst>
                                <a:gd name="T0" fmla="+- 0 5 5"/>
                                <a:gd name="T1" fmla="*/ T0 w 8372"/>
                                <a:gd name="T2" fmla="+- 0 8376 5"/>
                                <a:gd name="T3" fmla="*/ T2 w 8372"/>
                              </a:gdLst>
                              <a:ahLst/>
                              <a:cxnLst>
                                <a:cxn ang="0">
                                  <a:pos x="T1" y="0"/>
                                </a:cxn>
                                <a:cxn ang="0">
                                  <a:pos x="T3" y="0"/>
                                </a:cxn>
                              </a:cxnLst>
                              <a:rect l="0" t="0" r="r" b="b"/>
                              <a:pathLst>
                                <a:path w="8372">
                                  <a:moveTo>
                                    <a:pt x="0" y="0"/>
                                  </a:moveTo>
                                  <a:lnTo>
                                    <a:pt x="837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550E049" id="Group 10" o:spid="_x0000_s1026" style="width:419.1pt;height:.5pt;mso-position-horizontal-relative:char;mso-position-vertical-relative:line" coordsize="838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">
                <v:group id="Group 11" o:spid="_x0000_s1027" style="position:absolute;left:5;top:5;width:8372;height:2" coordorigin="5,5" coordsize="83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Freeform 12" o:spid="_x0000_s1028" style="position:absolute;left:5;top:5;width:8372;height:2;visibility:visible;mso-wrap-style:square;v-text-anchor:top" coordsize="83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" path="m,l8371,e" filled="f" strokeweight=".48pt">
                    <v:path arrowok="t" o:connecttype="custom" o:connectlocs="0,0;8371,0" o:connectangles="0,0"/>
                  </v:shape>
                </v:group>
                <w10:anchorlock/>
              </v:group>
            </w:pict>
          </mc:Fallback>
        </mc:AlternateContent>
      </w:r>
    </w:p>
    <w:p w:rsidR="00E25AC1" w:rsidRDefault="00AC5484">
      <w:pPr>
        <w:pStyle w:val="Titolo1"/>
        <w:spacing w:before="69"/>
        <w:jc w:val="both"/>
        <w:rPr>
          <w:b w:val="0"/>
          <w:bCs w:val="0"/>
        </w:rPr>
      </w:pPr>
      <w:r>
        <w:t>Training</w:t>
      </w:r>
    </w:p>
    <w:p w:rsidR="00E25AC1" w:rsidRDefault="00E25AC1">
      <w:pPr>
        <w:spacing w:before="4"/>
        <w:rPr>
          <w:rFonts w:ascii="Times New Roman" w:eastAsia="Times New Roman" w:hAnsi="Times New Roman" w:cs="Times New Roman"/>
          <w:b/>
          <w:bCs/>
          <w:sz w:val="23"/>
          <w:szCs w:val="23"/>
        </w:rPr>
      </w:pPr>
    </w:p>
    <w:p w:rsidR="00E25AC1" w:rsidRPr="00267D8B" w:rsidRDefault="00AC5484">
      <w:pPr>
        <w:pStyle w:val="Paragrafoelenco"/>
        <w:numPr>
          <w:ilvl w:val="0"/>
          <w:numId w:val="1"/>
        </w:numPr>
        <w:tabs>
          <w:tab w:val="left" w:pos="596"/>
        </w:tabs>
        <w:spacing w:line="289" w:lineRule="exact"/>
        <w:jc w:val="both"/>
        <w:rPr>
          <w:rFonts w:ascii="Times New Roman" w:eastAsia="Times New Roman" w:hAnsi="Times New Roman" w:cs="Times New Roman"/>
          <w:sz w:val="24"/>
          <w:szCs w:val="24"/>
          <w:lang w:val="it-IT"/>
        </w:rPr>
      </w:pPr>
      <w:r w:rsidRPr="00267D8B">
        <w:rPr>
          <w:rFonts w:ascii="Times New Roman" w:eastAsia="Times New Roman" w:hAnsi="Times New Roman" w:cs="Times New Roman"/>
          <w:sz w:val="24"/>
          <w:szCs w:val="24"/>
          <w:lang w:val="it-IT"/>
        </w:rPr>
        <w:t>“Revisione di Bilancio” (corso 1° anno) Coopers &amp; Lybrand;</w:t>
      </w:r>
    </w:p>
    <w:p w:rsidR="00E25AC1" w:rsidRPr="00267D8B" w:rsidRDefault="00AC5484">
      <w:pPr>
        <w:pStyle w:val="Paragrafoelenco"/>
        <w:numPr>
          <w:ilvl w:val="0"/>
          <w:numId w:val="1"/>
        </w:numPr>
        <w:tabs>
          <w:tab w:val="left" w:pos="596"/>
        </w:tabs>
        <w:spacing w:line="283" w:lineRule="exact"/>
        <w:jc w:val="both"/>
        <w:rPr>
          <w:rFonts w:ascii="Times New Roman" w:eastAsia="Times New Roman" w:hAnsi="Times New Roman" w:cs="Times New Roman"/>
          <w:sz w:val="24"/>
          <w:szCs w:val="24"/>
          <w:lang w:val="it-IT"/>
        </w:rPr>
      </w:pPr>
      <w:r w:rsidRPr="00267D8B">
        <w:rPr>
          <w:rFonts w:ascii="Times New Roman" w:eastAsia="Times New Roman" w:hAnsi="Times New Roman" w:cs="Times New Roman"/>
          <w:sz w:val="24"/>
          <w:szCs w:val="24"/>
          <w:lang w:val="it-IT"/>
        </w:rPr>
        <w:t>“Revisione di Bilancio” (corso 2° anno) Coopers &amp; Lybrand;</w:t>
      </w:r>
    </w:p>
    <w:p w:rsidR="00E25AC1" w:rsidRPr="00267D8B" w:rsidRDefault="00AC5484">
      <w:pPr>
        <w:pStyle w:val="Paragrafoelenco"/>
        <w:numPr>
          <w:ilvl w:val="0"/>
          <w:numId w:val="1"/>
        </w:numPr>
        <w:tabs>
          <w:tab w:val="left" w:pos="596"/>
        </w:tabs>
        <w:spacing w:line="283" w:lineRule="exact"/>
        <w:jc w:val="both"/>
        <w:rPr>
          <w:rFonts w:ascii="Times New Roman" w:eastAsia="Times New Roman" w:hAnsi="Times New Roman" w:cs="Times New Roman"/>
          <w:sz w:val="24"/>
          <w:szCs w:val="24"/>
          <w:lang w:val="it-IT"/>
        </w:rPr>
      </w:pPr>
      <w:r w:rsidRPr="00267D8B">
        <w:rPr>
          <w:rFonts w:ascii="Times New Roman" w:eastAsia="Times New Roman" w:hAnsi="Times New Roman" w:cs="Times New Roman"/>
          <w:sz w:val="24"/>
          <w:szCs w:val="24"/>
          <w:lang w:val="it-IT"/>
        </w:rPr>
        <w:t>“Revisione di Bilancio” (corso 3° anno) Coopers &amp; Lybrand;</w:t>
      </w:r>
    </w:p>
    <w:p w:rsidR="00E25AC1" w:rsidRPr="00267D8B" w:rsidRDefault="00AC5484">
      <w:pPr>
        <w:pStyle w:val="Paragrafoelenco"/>
        <w:numPr>
          <w:ilvl w:val="0"/>
          <w:numId w:val="1"/>
        </w:numPr>
        <w:tabs>
          <w:tab w:val="left" w:pos="596"/>
        </w:tabs>
        <w:spacing w:line="283" w:lineRule="exact"/>
        <w:jc w:val="both"/>
        <w:rPr>
          <w:rFonts w:ascii="Times New Roman" w:eastAsia="Times New Roman" w:hAnsi="Times New Roman" w:cs="Times New Roman"/>
          <w:sz w:val="24"/>
          <w:szCs w:val="24"/>
          <w:lang w:val="it-IT"/>
        </w:rPr>
      </w:pPr>
      <w:r w:rsidRPr="00267D8B">
        <w:rPr>
          <w:rFonts w:ascii="Times New Roman" w:eastAsia="Times New Roman" w:hAnsi="Times New Roman" w:cs="Times New Roman"/>
          <w:sz w:val="24"/>
          <w:szCs w:val="24"/>
          <w:lang w:val="it-IT"/>
        </w:rPr>
        <w:t>“Corso IAS Roma” (dicembre 2000) Coopers &amp; Lybrand;</w:t>
      </w:r>
    </w:p>
    <w:p w:rsidR="00E25AC1" w:rsidRPr="00267D8B" w:rsidRDefault="00AC5484">
      <w:pPr>
        <w:pStyle w:val="Paragrafoelenco"/>
        <w:numPr>
          <w:ilvl w:val="0"/>
          <w:numId w:val="1"/>
        </w:numPr>
        <w:tabs>
          <w:tab w:val="left" w:pos="596"/>
        </w:tabs>
        <w:spacing w:line="244" w:lineRule="auto"/>
        <w:ind w:right="153"/>
        <w:rPr>
          <w:rFonts w:ascii="Times New Roman" w:eastAsia="Times New Roman" w:hAnsi="Times New Roman" w:cs="Times New Roman"/>
          <w:sz w:val="24"/>
          <w:szCs w:val="24"/>
          <w:lang w:val="it-IT"/>
        </w:rPr>
      </w:pPr>
      <w:r w:rsidRPr="00267D8B">
        <w:rPr>
          <w:rFonts w:ascii="Times New Roman" w:eastAsia="Times New Roman" w:hAnsi="Times New Roman" w:cs="Times New Roman"/>
          <w:sz w:val="24"/>
          <w:szCs w:val="24"/>
          <w:lang w:val="it-IT"/>
        </w:rPr>
        <w:t>“Corso ISO 9000:2000-ISO 10011 (Corso per valutatori interni di sistemi qualità) PricewaterhouseCoopers G.M.S. Srl;</w:t>
      </w:r>
    </w:p>
    <w:p w:rsidR="00E25AC1" w:rsidRDefault="00AC5484">
      <w:pPr>
        <w:pStyle w:val="Paragrafoelenco"/>
        <w:numPr>
          <w:ilvl w:val="0"/>
          <w:numId w:val="1"/>
        </w:numPr>
        <w:tabs>
          <w:tab w:val="left" w:pos="596"/>
        </w:tabs>
        <w:spacing w:line="279"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“Process    Improvement    through    Benefits    Management”    (febbraio   </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2004)</w:t>
      </w:r>
    </w:p>
    <w:p w:rsidR="00E25AC1" w:rsidRDefault="00AC5484">
      <w:pPr>
        <w:pStyle w:val="Corpotesto"/>
        <w:spacing w:before="6" w:line="271" w:lineRule="exact"/>
        <w:ind w:right="153"/>
      </w:pPr>
      <w:r>
        <w:t>PricewaterhouseCoopers G.M.S. Srl;</w:t>
      </w:r>
    </w:p>
    <w:p w:rsidR="00E25AC1" w:rsidRPr="00267D8B" w:rsidRDefault="00AC5484">
      <w:pPr>
        <w:pStyle w:val="Paragrafoelenco"/>
        <w:numPr>
          <w:ilvl w:val="0"/>
          <w:numId w:val="1"/>
        </w:numPr>
        <w:tabs>
          <w:tab w:val="left" w:pos="596"/>
        </w:tabs>
        <w:spacing w:line="244" w:lineRule="auto"/>
        <w:ind w:right="151"/>
        <w:rPr>
          <w:rFonts w:ascii="Times New Roman" w:eastAsia="Times New Roman" w:hAnsi="Times New Roman" w:cs="Times New Roman"/>
          <w:sz w:val="24"/>
          <w:szCs w:val="24"/>
          <w:lang w:val="it-IT"/>
        </w:rPr>
      </w:pPr>
      <w:r w:rsidRPr="00267D8B">
        <w:rPr>
          <w:rFonts w:ascii="Times New Roman"/>
          <w:sz w:val="24"/>
          <w:lang w:val="it-IT"/>
        </w:rPr>
        <w:t>Network DASP Bocconi 2011, 2012, 2013, 2014, programmi di formazione per il top management delle aziende sanitarie;</w:t>
      </w:r>
    </w:p>
    <w:p w:rsidR="00E25AC1" w:rsidRPr="00267D8B" w:rsidRDefault="00AC5484">
      <w:pPr>
        <w:pStyle w:val="Paragrafoelenco"/>
        <w:numPr>
          <w:ilvl w:val="0"/>
          <w:numId w:val="1"/>
        </w:numPr>
        <w:tabs>
          <w:tab w:val="left" w:pos="596"/>
          <w:tab w:val="left" w:pos="1448"/>
          <w:tab w:val="left" w:pos="1915"/>
          <w:tab w:val="left" w:pos="3288"/>
          <w:tab w:val="left" w:pos="4740"/>
          <w:tab w:val="left" w:pos="5327"/>
          <w:tab w:val="left" w:pos="6473"/>
          <w:tab w:val="left" w:pos="7679"/>
        </w:tabs>
        <w:spacing w:line="279" w:lineRule="exact"/>
        <w:rPr>
          <w:rFonts w:ascii="Times New Roman" w:eastAsia="Times New Roman" w:hAnsi="Times New Roman" w:cs="Times New Roman"/>
          <w:sz w:val="24"/>
          <w:szCs w:val="24"/>
          <w:lang w:val="it-IT"/>
        </w:rPr>
      </w:pPr>
      <w:r w:rsidRPr="00267D8B">
        <w:rPr>
          <w:rFonts w:ascii="Times New Roman"/>
          <w:sz w:val="24"/>
          <w:lang w:val="it-IT"/>
        </w:rPr>
        <w:t>Corso</w:t>
      </w:r>
      <w:r w:rsidRPr="00267D8B">
        <w:rPr>
          <w:rFonts w:ascii="Times New Roman"/>
          <w:sz w:val="24"/>
          <w:lang w:val="it-IT"/>
        </w:rPr>
        <w:tab/>
        <w:t>di</w:t>
      </w:r>
      <w:r w:rsidRPr="00267D8B">
        <w:rPr>
          <w:rFonts w:ascii="Times New Roman"/>
          <w:sz w:val="24"/>
          <w:lang w:val="it-IT"/>
        </w:rPr>
        <w:tab/>
        <w:t>formazione</w:t>
      </w:r>
      <w:r w:rsidRPr="00267D8B">
        <w:rPr>
          <w:rFonts w:ascii="Times New Roman"/>
          <w:sz w:val="24"/>
          <w:lang w:val="it-IT"/>
        </w:rPr>
        <w:tab/>
        <w:t>manageriale</w:t>
      </w:r>
      <w:r w:rsidRPr="00267D8B">
        <w:rPr>
          <w:rFonts w:ascii="Times New Roman"/>
          <w:sz w:val="24"/>
          <w:lang w:val="it-IT"/>
        </w:rPr>
        <w:tab/>
        <w:t>per</w:t>
      </w:r>
      <w:r w:rsidRPr="00267D8B">
        <w:rPr>
          <w:rFonts w:ascii="Times New Roman"/>
          <w:sz w:val="24"/>
          <w:lang w:val="it-IT"/>
        </w:rPr>
        <w:tab/>
        <w:t>Direttore</w:t>
      </w:r>
      <w:r w:rsidRPr="00267D8B">
        <w:rPr>
          <w:rFonts w:ascii="Times New Roman"/>
          <w:sz w:val="24"/>
          <w:lang w:val="it-IT"/>
        </w:rPr>
        <w:tab/>
        <w:t>Sanitario,</w:t>
      </w:r>
      <w:r w:rsidRPr="00267D8B">
        <w:rPr>
          <w:rFonts w:ascii="Times New Roman"/>
          <w:sz w:val="24"/>
          <w:lang w:val="it-IT"/>
        </w:rPr>
        <w:tab/>
        <w:t>Direttore</w:t>
      </w:r>
    </w:p>
    <w:p w:rsidR="00E25AC1" w:rsidRPr="00267D8B" w:rsidRDefault="00AC5484">
      <w:pPr>
        <w:pStyle w:val="Corpotesto"/>
        <w:spacing w:before="6" w:line="247" w:lineRule="auto"/>
        <w:ind w:right="153"/>
        <w:rPr>
          <w:lang w:val="it-IT"/>
        </w:rPr>
      </w:pPr>
      <w:r w:rsidRPr="00267D8B">
        <w:rPr>
          <w:lang w:val="it-IT"/>
        </w:rPr>
        <w:t>Amministrativo e Direttore Generale organizzato da A.GE.NA.S- Organismo regionale per la formazione in sanità (dal 3/7/2013 al 13/01/2014);</w:t>
      </w:r>
    </w:p>
    <w:p w:rsidR="00E25AC1" w:rsidRPr="00267D8B" w:rsidRDefault="00E25AC1">
      <w:pPr>
        <w:spacing w:before="6"/>
        <w:rPr>
          <w:rFonts w:ascii="Times New Roman" w:eastAsia="Times New Roman" w:hAnsi="Times New Roman" w:cs="Times New Roman"/>
          <w:sz w:val="24"/>
          <w:szCs w:val="24"/>
          <w:lang w:val="it-IT"/>
        </w:rPr>
      </w:pPr>
    </w:p>
    <w:p w:rsidR="00E25AC1" w:rsidRPr="00267D8B" w:rsidRDefault="00AC5484">
      <w:pPr>
        <w:pStyle w:val="Titolo1"/>
        <w:spacing w:line="247" w:lineRule="auto"/>
        <w:ind w:right="153"/>
        <w:rPr>
          <w:b w:val="0"/>
          <w:bCs w:val="0"/>
          <w:lang w:val="it-IT"/>
        </w:rPr>
      </w:pPr>
      <w:r w:rsidRPr="00267D8B">
        <w:rPr>
          <w:lang w:val="it-IT"/>
        </w:rPr>
        <w:t>Esperienza professionale in attività di formazione e ricerca con reperimento e gestione di fondi regionali, nazionali e/o comunitari</w:t>
      </w:r>
    </w:p>
    <w:p w:rsidR="00E25AC1" w:rsidRPr="00267D8B" w:rsidRDefault="00E25AC1">
      <w:pPr>
        <w:spacing w:before="4"/>
        <w:rPr>
          <w:rFonts w:ascii="Times New Roman" w:eastAsia="Times New Roman" w:hAnsi="Times New Roman" w:cs="Times New Roman"/>
          <w:b/>
          <w:bCs/>
          <w:sz w:val="23"/>
          <w:szCs w:val="23"/>
          <w:lang w:val="it-IT"/>
        </w:rPr>
      </w:pPr>
    </w:p>
    <w:p w:rsidR="00E25AC1" w:rsidRPr="00267D8B" w:rsidRDefault="00AC5484">
      <w:pPr>
        <w:pStyle w:val="Corpotesto"/>
        <w:ind w:left="235" w:right="152"/>
        <w:jc w:val="both"/>
        <w:rPr>
          <w:lang w:val="it-IT"/>
        </w:rPr>
      </w:pPr>
      <w:r w:rsidRPr="00267D8B">
        <w:rPr>
          <w:lang w:val="it-IT"/>
        </w:rPr>
        <w:t>Nello svolgimento delle funzioni proprie di direttore amministrativo dell’Azienda Ospedaliero Universitaria Consorziale Policlinico di Bari, in qualità di componente della direzione strategica, ha contribuito a alla realizzazione dei seguenti progetti:</w:t>
      </w:r>
    </w:p>
    <w:p w:rsidR="00E25AC1" w:rsidRPr="00267D8B" w:rsidRDefault="00E25AC1">
      <w:pPr>
        <w:rPr>
          <w:rFonts w:ascii="Times New Roman" w:eastAsia="Times New Roman" w:hAnsi="Times New Roman" w:cs="Times New Roman"/>
          <w:sz w:val="24"/>
          <w:szCs w:val="24"/>
          <w:lang w:val="it-IT"/>
        </w:rPr>
      </w:pPr>
    </w:p>
    <w:p w:rsidR="00E25AC1" w:rsidRPr="00267D8B" w:rsidRDefault="00AC5484">
      <w:pPr>
        <w:pStyle w:val="Titolo1"/>
        <w:jc w:val="both"/>
        <w:rPr>
          <w:b w:val="0"/>
          <w:bCs w:val="0"/>
          <w:lang w:val="it-IT"/>
        </w:rPr>
      </w:pPr>
      <w:r w:rsidRPr="00267D8B">
        <w:rPr>
          <w:lang w:val="it-IT"/>
        </w:rPr>
        <w:t>Denominazione progetto: Gabapentin in Paediatric Pain (GAPP)</w:t>
      </w:r>
    </w:p>
    <w:p w:rsidR="00E25AC1" w:rsidRPr="00267D8B" w:rsidRDefault="00AC5484">
      <w:pPr>
        <w:pStyle w:val="Corpotesto"/>
        <w:spacing w:before="2" w:line="275" w:lineRule="exact"/>
        <w:ind w:left="235"/>
        <w:jc w:val="both"/>
        <w:rPr>
          <w:lang w:val="it-IT"/>
        </w:rPr>
      </w:pPr>
      <w:r w:rsidRPr="00267D8B">
        <w:rPr>
          <w:lang w:val="it-IT"/>
        </w:rPr>
        <w:t>Descrizione intervento: Conduzione Studi Clinici</w:t>
      </w:r>
    </w:p>
    <w:p w:rsidR="00E25AC1" w:rsidRPr="00267D8B" w:rsidRDefault="00AC5484">
      <w:pPr>
        <w:pStyle w:val="Corpotesto"/>
        <w:ind w:left="235" w:right="151"/>
        <w:jc w:val="both"/>
        <w:rPr>
          <w:lang w:val="it-IT"/>
        </w:rPr>
      </w:pPr>
      <w:r w:rsidRPr="00267D8B">
        <w:rPr>
          <w:lang w:val="it-IT"/>
        </w:rPr>
        <w:t>Descrizione strumento di programmazione: 7th Framework Programme (EU), theme health.2013.4.2-1 Investigator driven clinical trials for off-patent medicines. Using innovative, age appropriate formulations andor delivery systems</w:t>
      </w:r>
    </w:p>
    <w:p w:rsidR="00E25AC1" w:rsidRPr="00267D8B" w:rsidRDefault="00AC5484">
      <w:pPr>
        <w:pStyle w:val="Corpotesto"/>
        <w:tabs>
          <w:tab w:val="left" w:pos="5064"/>
        </w:tabs>
        <w:spacing w:before="7" w:line="274" w:lineRule="exact"/>
        <w:ind w:left="235" w:right="153"/>
        <w:rPr>
          <w:lang w:val="it-IT"/>
        </w:rPr>
      </w:pPr>
      <w:r w:rsidRPr="00267D8B">
        <w:rPr>
          <w:lang w:val="it-IT"/>
        </w:rPr>
        <w:t xml:space="preserve">Tipologia   finanziamento </w:t>
      </w:r>
      <w:r w:rsidRPr="00267D8B">
        <w:rPr>
          <w:spacing w:val="59"/>
          <w:lang w:val="it-IT"/>
        </w:rPr>
        <w:t xml:space="preserve"> </w:t>
      </w:r>
      <w:r w:rsidRPr="00267D8B">
        <w:rPr>
          <w:lang w:val="it-IT"/>
        </w:rPr>
        <w:t xml:space="preserve">e </w:t>
      </w:r>
      <w:r w:rsidRPr="00267D8B">
        <w:rPr>
          <w:spacing w:val="60"/>
          <w:lang w:val="it-IT"/>
        </w:rPr>
        <w:t xml:space="preserve"> </w:t>
      </w:r>
      <w:r w:rsidRPr="00267D8B">
        <w:rPr>
          <w:lang w:val="it-IT"/>
        </w:rPr>
        <w:t>co-finanziamento:</w:t>
      </w:r>
      <w:r w:rsidRPr="00267D8B">
        <w:rPr>
          <w:lang w:val="it-IT"/>
        </w:rPr>
        <w:tab/>
        <w:t xml:space="preserve">pubblico </w:t>
      </w:r>
      <w:r w:rsidRPr="00267D8B">
        <w:rPr>
          <w:spacing w:val="14"/>
          <w:lang w:val="it-IT"/>
        </w:rPr>
        <w:t xml:space="preserve"> </w:t>
      </w:r>
      <w:r w:rsidRPr="00267D8B">
        <w:rPr>
          <w:lang w:val="it-IT"/>
        </w:rPr>
        <w:t>europeo+cofinanziamento Politecnico</w:t>
      </w:r>
    </w:p>
    <w:p w:rsidR="00E25AC1" w:rsidRPr="00267D8B" w:rsidRDefault="00AC5484">
      <w:pPr>
        <w:pStyle w:val="Corpotesto"/>
        <w:spacing w:before="4" w:line="274" w:lineRule="exact"/>
        <w:ind w:left="235" w:right="3326"/>
        <w:rPr>
          <w:lang w:val="it-IT"/>
        </w:rPr>
      </w:pPr>
      <w:r w:rsidRPr="00267D8B">
        <w:rPr>
          <w:lang w:val="it-IT"/>
        </w:rPr>
        <w:lastRenderedPageBreak/>
        <w:t>Totale finanziamento europeo Euro 136.690,50 Totale budget Policlinico Euro 177.909,00</w:t>
      </w:r>
    </w:p>
    <w:p w:rsidR="00E25AC1" w:rsidRPr="00267D8B" w:rsidRDefault="00E25AC1">
      <w:pPr>
        <w:spacing w:before="9"/>
        <w:rPr>
          <w:rFonts w:ascii="Times New Roman" w:eastAsia="Times New Roman" w:hAnsi="Times New Roman" w:cs="Times New Roman"/>
          <w:sz w:val="23"/>
          <w:szCs w:val="23"/>
          <w:lang w:val="it-IT"/>
        </w:rPr>
      </w:pPr>
    </w:p>
    <w:p w:rsidR="00E25AC1" w:rsidRPr="00267D8B" w:rsidRDefault="00AC5484">
      <w:pPr>
        <w:pStyle w:val="Titolo1"/>
        <w:jc w:val="both"/>
        <w:rPr>
          <w:b w:val="0"/>
          <w:bCs w:val="0"/>
          <w:lang w:val="it-IT"/>
        </w:rPr>
      </w:pPr>
      <w:r w:rsidRPr="00267D8B">
        <w:rPr>
          <w:lang w:val="it-IT"/>
        </w:rPr>
        <w:t>Denominazione progetto: Deferiprone Evaluation in Paediatrics  (DEEP)</w:t>
      </w:r>
    </w:p>
    <w:p w:rsidR="00E25AC1" w:rsidRPr="00267D8B" w:rsidRDefault="00AC5484">
      <w:pPr>
        <w:pStyle w:val="Corpotesto"/>
        <w:spacing w:before="2" w:line="275" w:lineRule="exact"/>
        <w:ind w:left="235"/>
        <w:jc w:val="both"/>
        <w:rPr>
          <w:lang w:val="it-IT"/>
        </w:rPr>
      </w:pPr>
      <w:r w:rsidRPr="00267D8B">
        <w:rPr>
          <w:lang w:val="it-IT"/>
        </w:rPr>
        <w:t>Descrizione intervento: Conduzione Studi Clinici</w:t>
      </w:r>
    </w:p>
    <w:p w:rsidR="00E25AC1" w:rsidRPr="00267D8B" w:rsidRDefault="00AC5484">
      <w:pPr>
        <w:pStyle w:val="Corpotesto"/>
        <w:spacing w:line="242" w:lineRule="auto"/>
        <w:ind w:left="235" w:right="153"/>
        <w:rPr>
          <w:lang w:val="it-IT"/>
        </w:rPr>
      </w:pPr>
      <w:r w:rsidRPr="00267D8B">
        <w:rPr>
          <w:lang w:val="it-IT"/>
        </w:rPr>
        <w:t>Descrizione strumento di programmazione: 7th Framework Programme (EU), theme health F4-2010</w:t>
      </w:r>
    </w:p>
    <w:p w:rsidR="00E25AC1" w:rsidRPr="00267D8B" w:rsidRDefault="00AC5484">
      <w:pPr>
        <w:pStyle w:val="Corpotesto"/>
        <w:tabs>
          <w:tab w:val="left" w:pos="5064"/>
        </w:tabs>
        <w:spacing w:line="242" w:lineRule="auto"/>
        <w:ind w:left="235" w:right="153"/>
        <w:rPr>
          <w:lang w:val="it-IT"/>
        </w:rPr>
      </w:pPr>
      <w:r w:rsidRPr="00267D8B">
        <w:rPr>
          <w:lang w:val="it-IT"/>
        </w:rPr>
        <w:t xml:space="preserve">Tipologia   finanziamento </w:t>
      </w:r>
      <w:r w:rsidRPr="00267D8B">
        <w:rPr>
          <w:spacing w:val="59"/>
          <w:lang w:val="it-IT"/>
        </w:rPr>
        <w:t xml:space="preserve"> </w:t>
      </w:r>
      <w:r w:rsidRPr="00267D8B">
        <w:rPr>
          <w:lang w:val="it-IT"/>
        </w:rPr>
        <w:t xml:space="preserve">e </w:t>
      </w:r>
      <w:r w:rsidRPr="00267D8B">
        <w:rPr>
          <w:spacing w:val="60"/>
          <w:lang w:val="it-IT"/>
        </w:rPr>
        <w:t xml:space="preserve"> </w:t>
      </w:r>
      <w:r w:rsidRPr="00267D8B">
        <w:rPr>
          <w:lang w:val="it-IT"/>
        </w:rPr>
        <w:t>co-finanziamento:</w:t>
      </w:r>
      <w:r w:rsidRPr="00267D8B">
        <w:rPr>
          <w:lang w:val="it-IT"/>
        </w:rPr>
        <w:tab/>
        <w:t xml:space="preserve">pubblico </w:t>
      </w:r>
      <w:r w:rsidRPr="00267D8B">
        <w:rPr>
          <w:spacing w:val="14"/>
          <w:lang w:val="it-IT"/>
        </w:rPr>
        <w:t xml:space="preserve"> </w:t>
      </w:r>
      <w:r w:rsidRPr="00267D8B">
        <w:rPr>
          <w:lang w:val="it-IT"/>
        </w:rPr>
        <w:t>europeo+cofinanziamento Policlinico</w:t>
      </w:r>
    </w:p>
    <w:p w:rsidR="00E25AC1" w:rsidRPr="00267D8B" w:rsidRDefault="00AC5484">
      <w:pPr>
        <w:pStyle w:val="Corpotesto"/>
        <w:spacing w:line="242" w:lineRule="auto"/>
        <w:ind w:left="235" w:right="3326"/>
        <w:rPr>
          <w:lang w:val="it-IT"/>
        </w:rPr>
      </w:pPr>
      <w:r w:rsidRPr="00267D8B">
        <w:rPr>
          <w:lang w:val="it-IT"/>
        </w:rPr>
        <w:t>Totale finanziamento europeo Euro 434.046,00 Totale budget Policlinico Euro 137.500,00</w:t>
      </w:r>
    </w:p>
    <w:p w:rsidR="00E25AC1" w:rsidRPr="00267D8B" w:rsidRDefault="00E25AC1">
      <w:pPr>
        <w:spacing w:before="9"/>
        <w:rPr>
          <w:rFonts w:ascii="Times New Roman" w:eastAsia="Times New Roman" w:hAnsi="Times New Roman" w:cs="Times New Roman"/>
          <w:sz w:val="23"/>
          <w:szCs w:val="23"/>
          <w:lang w:val="it-IT"/>
        </w:rPr>
      </w:pPr>
    </w:p>
    <w:p w:rsidR="00E25AC1" w:rsidRPr="00267D8B" w:rsidRDefault="00AC5484">
      <w:pPr>
        <w:pStyle w:val="Titolo1"/>
        <w:spacing w:line="275" w:lineRule="exact"/>
        <w:jc w:val="both"/>
        <w:rPr>
          <w:b w:val="0"/>
          <w:bCs w:val="0"/>
          <w:lang w:val="it-IT"/>
        </w:rPr>
      </w:pPr>
      <w:r w:rsidRPr="00267D8B">
        <w:rPr>
          <w:lang w:val="it-IT"/>
        </w:rPr>
        <w:t>Denominazione progetto: Future medicine</w:t>
      </w:r>
    </w:p>
    <w:p w:rsidR="00E25AC1" w:rsidRPr="00267D8B" w:rsidRDefault="00AC5484">
      <w:pPr>
        <w:pStyle w:val="Corpotesto"/>
        <w:ind w:left="235" w:right="151"/>
        <w:jc w:val="both"/>
        <w:rPr>
          <w:lang w:val="it-IT"/>
        </w:rPr>
      </w:pPr>
      <w:r w:rsidRPr="00267D8B">
        <w:rPr>
          <w:lang w:val="it-IT"/>
        </w:rPr>
        <w:t>Descrizione intervento: Proposal for the establishment of a cross border adriatic clinical netto of centers for medically assisted reproduction and regenerative medicine Descrizione strumento di programmazione: Ipa cbc adriatico 2007-2013 1 call for ordinary projects</w:t>
      </w:r>
    </w:p>
    <w:p w:rsidR="00E25AC1" w:rsidRDefault="00AC5484" w:rsidP="00647D2E">
      <w:pPr>
        <w:pStyle w:val="Corpotesto"/>
        <w:spacing w:line="274" w:lineRule="exact"/>
        <w:ind w:left="235"/>
        <w:jc w:val="both"/>
        <w:rPr>
          <w:rFonts w:cs="Times New Roman"/>
          <w:sz w:val="14"/>
          <w:szCs w:val="14"/>
        </w:rPr>
      </w:pPr>
      <w:r>
        <w:t>Priority1: Economic social and Istitutional Cooperation</w:t>
      </w:r>
    </w:p>
    <w:p w:rsidR="00E25AC1" w:rsidRPr="00267D8B" w:rsidRDefault="00AC5484">
      <w:pPr>
        <w:pStyle w:val="Corpotesto"/>
        <w:spacing w:before="74" w:line="274" w:lineRule="exact"/>
        <w:ind w:left="235" w:right="133"/>
        <w:jc w:val="both"/>
        <w:rPr>
          <w:lang w:val="it-IT"/>
        </w:rPr>
      </w:pPr>
      <w:r w:rsidRPr="00267D8B">
        <w:rPr>
          <w:lang w:val="it-IT"/>
        </w:rPr>
        <w:t>Tipologia finanziamento e co-finanziamento: pubblico europeo+cofinanziamento Regione</w:t>
      </w:r>
    </w:p>
    <w:p w:rsidR="00E25AC1" w:rsidRPr="00267D8B" w:rsidRDefault="00AC5484">
      <w:pPr>
        <w:pStyle w:val="Corpotesto"/>
        <w:spacing w:before="4" w:line="274" w:lineRule="exact"/>
        <w:ind w:left="235" w:right="3579"/>
        <w:rPr>
          <w:lang w:val="it-IT"/>
        </w:rPr>
      </w:pPr>
      <w:r w:rsidRPr="00267D8B">
        <w:rPr>
          <w:lang w:val="it-IT"/>
        </w:rPr>
        <w:t>Totale finanziamento europeo Euro 3.300.000,00 Totale budget Policlinico Euro 500.000,00</w:t>
      </w:r>
    </w:p>
    <w:p w:rsidR="00E25AC1" w:rsidRPr="00267D8B" w:rsidRDefault="00E25AC1">
      <w:pPr>
        <w:spacing w:before="9"/>
        <w:rPr>
          <w:rFonts w:ascii="Times New Roman" w:eastAsia="Times New Roman" w:hAnsi="Times New Roman" w:cs="Times New Roman"/>
          <w:sz w:val="23"/>
          <w:szCs w:val="23"/>
          <w:lang w:val="it-IT"/>
        </w:rPr>
      </w:pPr>
    </w:p>
    <w:p w:rsidR="00E25AC1" w:rsidRDefault="00AC5484">
      <w:pPr>
        <w:pStyle w:val="Titolo1"/>
        <w:spacing w:line="242" w:lineRule="auto"/>
        <w:ind w:right="131"/>
        <w:jc w:val="both"/>
        <w:rPr>
          <w:b w:val="0"/>
          <w:bCs w:val="0"/>
        </w:rPr>
      </w:pPr>
      <w:r>
        <w:t>Denominazione progetto: Citizen care - upgraded health structures in the cross border area</w:t>
      </w:r>
    </w:p>
    <w:p w:rsidR="00E25AC1" w:rsidRPr="00267D8B" w:rsidRDefault="00AC5484">
      <w:pPr>
        <w:pStyle w:val="Corpotesto"/>
        <w:ind w:left="235" w:right="131"/>
        <w:jc w:val="both"/>
        <w:rPr>
          <w:lang w:val="it-IT"/>
        </w:rPr>
      </w:pPr>
      <w:r w:rsidRPr="00267D8B">
        <w:rPr>
          <w:lang w:val="it-IT"/>
        </w:rPr>
        <w:t>Descrizione intervento: Affrontare in modo sistematico la disparità di trattamento del paziente all'interno delle regioni e aumentare l'efficienza dei servizi sanitari, per questo la Public Hospital Construction Corporation SA (DEPANOM SA), società del governo greco incaricata di manutenere e innovare le strutture sanitarie pubbliche del paese (Lead Partner) e il Policlinico di Bari (Partner) conducono azioni di rinnovamento delle strutture sanitarie.</w:t>
      </w:r>
    </w:p>
    <w:p w:rsidR="00E25AC1" w:rsidRPr="00267D8B" w:rsidRDefault="00AC5484">
      <w:pPr>
        <w:pStyle w:val="Corpotesto"/>
        <w:ind w:left="235" w:right="131"/>
        <w:jc w:val="both"/>
        <w:rPr>
          <w:lang w:val="it-IT"/>
        </w:rPr>
      </w:pPr>
      <w:r w:rsidRPr="00267D8B">
        <w:rPr>
          <w:lang w:val="it-IT"/>
        </w:rPr>
        <w:t>Descrizione strumento di programmazione: “Programma di Cooperazione Territoriale Europea Grecia – Italia 2007 - 2013”, Obiettivo prioritario 3 “Miglioramento della qualità della vita, protezione dell’ambiente ed incremento della coesione sociale e culturale” ed obiettivo specifico 3.3 “Salvaguardia della salute e promozione dell’integrazione sociale”</w:t>
      </w:r>
    </w:p>
    <w:p w:rsidR="00E25AC1" w:rsidRPr="00267D8B" w:rsidRDefault="00AC5484">
      <w:pPr>
        <w:pStyle w:val="Corpotesto"/>
        <w:spacing w:before="7" w:line="274" w:lineRule="exact"/>
        <w:ind w:left="235" w:right="131"/>
        <w:jc w:val="both"/>
        <w:rPr>
          <w:lang w:val="it-IT"/>
        </w:rPr>
      </w:pPr>
      <w:r w:rsidRPr="00267D8B">
        <w:rPr>
          <w:lang w:val="it-IT"/>
        </w:rPr>
        <w:t>Tipologia finanziamento e co-finanziamento: pubblico europeo+cofinanziamento Regione</w:t>
      </w:r>
    </w:p>
    <w:p w:rsidR="00E25AC1" w:rsidRPr="00267D8B" w:rsidRDefault="00AC5484">
      <w:pPr>
        <w:pStyle w:val="Corpotesto"/>
        <w:spacing w:before="4" w:line="274" w:lineRule="exact"/>
        <w:ind w:left="235" w:right="3579"/>
        <w:rPr>
          <w:lang w:val="it-IT"/>
        </w:rPr>
      </w:pPr>
      <w:r w:rsidRPr="00267D8B">
        <w:rPr>
          <w:lang w:val="it-IT"/>
        </w:rPr>
        <w:t>Totale finanziamento europeo Euro 34.000.000,00 Totale budget Policlinico Euro 18.487.639,00</w:t>
      </w:r>
    </w:p>
    <w:p w:rsidR="00E25AC1" w:rsidRPr="00267D8B" w:rsidRDefault="00E25AC1">
      <w:pPr>
        <w:spacing w:before="9"/>
        <w:rPr>
          <w:rFonts w:ascii="Times New Roman" w:eastAsia="Times New Roman" w:hAnsi="Times New Roman" w:cs="Times New Roman"/>
          <w:sz w:val="23"/>
          <w:szCs w:val="23"/>
          <w:lang w:val="it-IT"/>
        </w:rPr>
      </w:pPr>
    </w:p>
    <w:p w:rsidR="00E25AC1" w:rsidRPr="00267D8B" w:rsidRDefault="00AC5484">
      <w:pPr>
        <w:spacing w:line="242" w:lineRule="auto"/>
        <w:ind w:left="235" w:right="1113"/>
        <w:rPr>
          <w:rFonts w:ascii="Times New Roman" w:eastAsia="Times New Roman" w:hAnsi="Times New Roman" w:cs="Times New Roman"/>
          <w:sz w:val="24"/>
          <w:szCs w:val="24"/>
          <w:lang w:val="it-IT"/>
        </w:rPr>
      </w:pPr>
      <w:r w:rsidRPr="00267D8B">
        <w:rPr>
          <w:rFonts w:ascii="Times New Roman"/>
          <w:b/>
          <w:sz w:val="24"/>
          <w:lang w:val="it-IT"/>
        </w:rPr>
        <w:t>Denominazione progetto: Helis (</w:t>
      </w:r>
      <w:r w:rsidRPr="00267D8B">
        <w:rPr>
          <w:rFonts w:ascii="Times New Roman"/>
          <w:sz w:val="24"/>
          <w:lang w:val="it-IT"/>
        </w:rPr>
        <w:t>Health emergency online support system) Descrizione intervento: Linea - salute benessere e dinamiche culturali</w:t>
      </w:r>
    </w:p>
    <w:p w:rsidR="00E25AC1" w:rsidRPr="00267D8B" w:rsidRDefault="00AC5484">
      <w:pPr>
        <w:pStyle w:val="Corpotesto"/>
        <w:ind w:left="235" w:right="131"/>
        <w:jc w:val="both"/>
        <w:rPr>
          <w:lang w:val="it-IT"/>
        </w:rPr>
      </w:pPr>
      <w:r w:rsidRPr="00267D8B">
        <w:rPr>
          <w:lang w:val="it-IT"/>
        </w:rPr>
        <w:t xml:space="preserve">Descrizione strumento di programmazione: P.O. FESR 2007-2013 – asse I – linea di intervento 1.4 – azione 1.4.2 – a.d. n.339 del 11/10/2013 bando </w:t>
      </w:r>
      <w:r w:rsidRPr="00267D8B">
        <w:rPr>
          <w:rFonts w:cs="Times New Roman"/>
          <w:b/>
          <w:bCs/>
          <w:lang w:val="it-IT"/>
        </w:rPr>
        <w:t xml:space="preserve">LIVING LABS SMART PUGLIA 2020 </w:t>
      </w:r>
      <w:r w:rsidRPr="00267D8B">
        <w:rPr>
          <w:lang w:val="it-IT"/>
        </w:rPr>
        <w:t>per la presentazione delle domande di agevolazione in attuazione del progetto esecutivo apulian i.c.t. living labs di supporto alla crescita e sviluppo di p.m.i. specializzate nell’offerta di contenuti e servizi digitali.</w:t>
      </w:r>
    </w:p>
    <w:p w:rsidR="00E25AC1" w:rsidRPr="00267D8B" w:rsidRDefault="00AC5484">
      <w:pPr>
        <w:pStyle w:val="Corpotesto"/>
        <w:spacing w:before="7" w:line="274" w:lineRule="exact"/>
        <w:ind w:left="235" w:right="131"/>
        <w:jc w:val="both"/>
        <w:rPr>
          <w:lang w:val="it-IT"/>
        </w:rPr>
      </w:pPr>
      <w:r w:rsidRPr="00267D8B">
        <w:rPr>
          <w:lang w:val="it-IT"/>
        </w:rPr>
        <w:t>Tipologia finanziamento e co-finanziamento: Bando regionale finanziato al 60% da Regione Puglia e 40% dalle aziende vincitrici del progetto.</w:t>
      </w:r>
    </w:p>
    <w:p w:rsidR="00E25AC1" w:rsidRPr="00267D8B" w:rsidRDefault="00AC5484">
      <w:pPr>
        <w:pStyle w:val="Corpotesto"/>
        <w:spacing w:before="4" w:line="274" w:lineRule="exact"/>
        <w:ind w:left="235" w:right="3579"/>
        <w:rPr>
          <w:lang w:val="it-IT"/>
        </w:rPr>
      </w:pPr>
      <w:r w:rsidRPr="00267D8B">
        <w:rPr>
          <w:lang w:val="it-IT"/>
        </w:rPr>
        <w:t>Totale finanziamento europeo Euro 719.914,50 Totale budget Policlinico Euro zero</w:t>
      </w:r>
    </w:p>
    <w:p w:rsidR="00E25AC1" w:rsidRPr="00267D8B" w:rsidRDefault="00E25AC1">
      <w:pPr>
        <w:spacing w:before="9"/>
        <w:rPr>
          <w:rFonts w:ascii="Times New Roman" w:eastAsia="Times New Roman" w:hAnsi="Times New Roman" w:cs="Times New Roman"/>
          <w:sz w:val="23"/>
          <w:szCs w:val="23"/>
          <w:lang w:val="it-IT"/>
        </w:rPr>
      </w:pPr>
    </w:p>
    <w:p w:rsidR="00E25AC1" w:rsidRPr="00267D8B" w:rsidRDefault="00AC5484">
      <w:pPr>
        <w:spacing w:line="242" w:lineRule="auto"/>
        <w:ind w:left="235" w:right="131"/>
        <w:jc w:val="both"/>
        <w:rPr>
          <w:rFonts w:ascii="Times New Roman" w:eastAsia="Times New Roman" w:hAnsi="Times New Roman" w:cs="Times New Roman"/>
          <w:sz w:val="24"/>
          <w:szCs w:val="24"/>
          <w:lang w:val="it-IT"/>
        </w:rPr>
      </w:pPr>
      <w:r w:rsidRPr="00267D8B">
        <w:rPr>
          <w:rFonts w:ascii="Times New Roman" w:eastAsia="Times New Roman" w:hAnsi="Times New Roman" w:cs="Times New Roman"/>
          <w:b/>
          <w:bCs/>
          <w:sz w:val="24"/>
          <w:szCs w:val="24"/>
          <w:lang w:val="it-IT"/>
        </w:rPr>
        <w:t xml:space="preserve">Denominazione progetto: SIAM </w:t>
      </w:r>
      <w:r w:rsidRPr="00267D8B">
        <w:rPr>
          <w:rFonts w:ascii="Times New Roman" w:eastAsia="Times New Roman" w:hAnsi="Times New Roman" w:cs="Times New Roman"/>
          <w:sz w:val="24"/>
          <w:szCs w:val="24"/>
          <w:lang w:val="it-IT"/>
        </w:rPr>
        <w:t>“Servizi Innovativi per l’Autocontrollo  Metabolico”</w:t>
      </w:r>
    </w:p>
    <w:p w:rsidR="00E25AC1" w:rsidRPr="00267D8B" w:rsidRDefault="00AC5484">
      <w:pPr>
        <w:pStyle w:val="Corpotesto"/>
        <w:spacing w:line="271" w:lineRule="exact"/>
        <w:ind w:left="235"/>
        <w:jc w:val="both"/>
        <w:rPr>
          <w:lang w:val="it-IT"/>
        </w:rPr>
      </w:pPr>
      <w:r w:rsidRPr="00267D8B">
        <w:rPr>
          <w:lang w:val="it-IT"/>
        </w:rPr>
        <w:t>Descrizione intervento: Dominio - salute benessere e dinamiche socio-culturali.</w:t>
      </w:r>
    </w:p>
    <w:p w:rsidR="00E25AC1" w:rsidRPr="00267D8B" w:rsidRDefault="00AC5484" w:rsidP="00647D2E">
      <w:pPr>
        <w:pStyle w:val="Corpotesto"/>
        <w:spacing w:before="2"/>
        <w:ind w:left="235" w:right="131"/>
        <w:jc w:val="both"/>
        <w:rPr>
          <w:rFonts w:cs="Times New Roman"/>
          <w:sz w:val="14"/>
          <w:szCs w:val="14"/>
          <w:lang w:val="it-IT"/>
        </w:rPr>
      </w:pPr>
      <w:r w:rsidRPr="00267D8B">
        <w:rPr>
          <w:lang w:val="it-IT"/>
        </w:rPr>
        <w:t xml:space="preserve">SIAM intende sviluppare un innovativo servizio socio sanitario, rivolto ai cittadini affetti da sindrome metabolica, abilitato da software, hardware e competenze socio sanitarie ed assistenziali. Nel presente progetto si intende soddisfare un fabbisogno espresso in primis dal mondo delle cooperative (Confcooperative) e opportunamente integrato con quello espresso dal sistema sanitario locale (Policlinico di Bari). La presenza delle competenze delle cooperative socio sanitarie e del Policlinico di Bari in tutte le fasi progettuali garantirà particolare aderenza del dimostratore alle esigenze territoriali degli operatori socio sanitari favorendo altresì lo sviluppo di nuovi paradigmi di servizio funzionali alle esigenze dei cittadini e degli operatori della filiera del benessere (business community). Il servizio permetterà al paziente, in qualunque momento e soprattutto in qualunque luogo, di controllare il livello dei parametri vitali e di avere feedback socio sanitari in modo discreto, senza ausilio di altre apparecchiature. Le principali macroattività che concorreranno allo sviluppo  </w:t>
      </w:r>
      <w:r w:rsidRPr="00267D8B">
        <w:rPr>
          <w:spacing w:val="5"/>
          <w:lang w:val="it-IT"/>
        </w:rPr>
        <w:t xml:space="preserve"> </w:t>
      </w:r>
      <w:r w:rsidRPr="00267D8B">
        <w:rPr>
          <w:lang w:val="it-IT"/>
        </w:rPr>
        <w:t>del</w:t>
      </w:r>
    </w:p>
    <w:p w:rsidR="00E25AC1" w:rsidRPr="00267D8B" w:rsidRDefault="00AC5484">
      <w:pPr>
        <w:pStyle w:val="Corpotesto"/>
        <w:spacing w:before="69"/>
        <w:ind w:left="235" w:right="131"/>
        <w:jc w:val="both"/>
        <w:rPr>
          <w:lang w:val="it-IT"/>
        </w:rPr>
      </w:pPr>
      <w:r w:rsidRPr="00267D8B">
        <w:rPr>
          <w:lang w:val="it-IT"/>
        </w:rPr>
        <w:t>servizio, saranno i servizi di base (lettura strisce, modulo add-on), lo sviluppo software (applicativo, di sistema, di interfaccia e di servizio su web), i servizi aggiunti (patient relation management, sviluppo dei mercati verticali) e lo sviluppo dei contenuti (informazioni terapeutiche per l’utente).</w:t>
      </w:r>
    </w:p>
    <w:p w:rsidR="00E25AC1" w:rsidRPr="00267D8B" w:rsidRDefault="00AC5484">
      <w:pPr>
        <w:pStyle w:val="Corpotesto"/>
        <w:spacing w:before="2"/>
        <w:ind w:left="235" w:right="131"/>
        <w:jc w:val="both"/>
        <w:rPr>
          <w:lang w:val="it-IT"/>
        </w:rPr>
      </w:pPr>
      <w:r w:rsidRPr="00267D8B">
        <w:rPr>
          <w:lang w:val="it-IT"/>
        </w:rPr>
        <w:t xml:space="preserve">Descrizione strumento di programmazione: P.O. FESR 2007-2013 – asse I – linea di intervento 1.4 – azione 1.4.2 – a.d. n.339 del 11/10/2013 bando </w:t>
      </w:r>
      <w:r w:rsidRPr="00267D8B">
        <w:rPr>
          <w:rFonts w:cs="Times New Roman"/>
          <w:b/>
          <w:bCs/>
          <w:lang w:val="it-IT"/>
        </w:rPr>
        <w:t xml:space="preserve">LIVING LABS SMART PUGLIA 2020 </w:t>
      </w:r>
      <w:r w:rsidRPr="00267D8B">
        <w:rPr>
          <w:lang w:val="it-IT"/>
        </w:rPr>
        <w:t>per la presentazione delle domande di agevolazione in attuazione del progetto esecutivo apulian ict living labs di supporto alla crescita e sviluppo di pmi specializzate nell’offerta di contenuti e servizi digitali.</w:t>
      </w:r>
    </w:p>
    <w:p w:rsidR="00E25AC1" w:rsidRPr="00267D8B" w:rsidRDefault="00AC5484">
      <w:pPr>
        <w:pStyle w:val="Corpotesto"/>
        <w:spacing w:line="242" w:lineRule="auto"/>
        <w:ind w:left="235" w:right="131"/>
        <w:jc w:val="both"/>
        <w:rPr>
          <w:lang w:val="it-IT"/>
        </w:rPr>
      </w:pPr>
      <w:r w:rsidRPr="00267D8B">
        <w:rPr>
          <w:lang w:val="it-IT"/>
        </w:rPr>
        <w:t>Tipologia finanziamento e co-finanziamento</w:t>
      </w:r>
      <w:r w:rsidRPr="00267D8B">
        <w:rPr>
          <w:b/>
          <w:lang w:val="it-IT"/>
        </w:rPr>
        <w:t xml:space="preserve">: </w:t>
      </w:r>
      <w:r w:rsidRPr="00267D8B">
        <w:rPr>
          <w:lang w:val="it-IT"/>
        </w:rPr>
        <w:t>bando regionale finanziato al 60% da regione puglia e 40% dalle aziende vincitrici del progetto</w:t>
      </w:r>
    </w:p>
    <w:p w:rsidR="00E25AC1" w:rsidRPr="00267D8B" w:rsidRDefault="00AC5484">
      <w:pPr>
        <w:pStyle w:val="Corpotesto"/>
        <w:spacing w:line="242" w:lineRule="auto"/>
        <w:ind w:left="235" w:right="131"/>
        <w:jc w:val="both"/>
        <w:rPr>
          <w:lang w:val="it-IT"/>
        </w:rPr>
      </w:pPr>
      <w:r w:rsidRPr="00267D8B">
        <w:rPr>
          <w:lang w:val="it-IT"/>
        </w:rPr>
        <w:t>Totale finanziamento europeo: totale progetto ammesso a finanziamento Euro 743.075,66</w:t>
      </w:r>
    </w:p>
    <w:p w:rsidR="00E25AC1" w:rsidRPr="00267D8B" w:rsidRDefault="00AC5484">
      <w:pPr>
        <w:pStyle w:val="Corpotesto"/>
        <w:spacing w:line="242" w:lineRule="auto"/>
        <w:ind w:left="235" w:right="3592"/>
        <w:rPr>
          <w:lang w:val="it-IT"/>
        </w:rPr>
      </w:pPr>
      <w:r w:rsidRPr="00267D8B">
        <w:rPr>
          <w:lang w:val="it-IT"/>
        </w:rPr>
        <w:t>Totale finanziato Regione Puglia Euro 445.845,39 Totale budget policlinico Euro 19.500,00</w:t>
      </w:r>
    </w:p>
    <w:p w:rsidR="00E25AC1" w:rsidRPr="00267D8B" w:rsidRDefault="00E25AC1">
      <w:pPr>
        <w:spacing w:before="2"/>
        <w:rPr>
          <w:rFonts w:ascii="Times New Roman" w:eastAsia="Times New Roman" w:hAnsi="Times New Roman" w:cs="Times New Roman"/>
          <w:sz w:val="24"/>
          <w:szCs w:val="24"/>
          <w:lang w:val="it-IT"/>
        </w:rPr>
      </w:pPr>
    </w:p>
    <w:p w:rsidR="00E25AC1" w:rsidRPr="00267D8B" w:rsidRDefault="00AC5484">
      <w:pPr>
        <w:pStyle w:val="Corpotesto"/>
        <w:spacing w:line="274" w:lineRule="exact"/>
        <w:ind w:left="235" w:right="132"/>
        <w:jc w:val="both"/>
        <w:rPr>
          <w:lang w:val="it-IT"/>
        </w:rPr>
      </w:pPr>
      <w:r w:rsidRPr="00267D8B">
        <w:rPr>
          <w:lang w:val="it-IT"/>
        </w:rPr>
        <w:t>Descrizione intervento: lavori di costruzione edificio destinato a radioterapia, medicina nucleare pet/tac, ciclotrone e banca del sangue</w:t>
      </w:r>
    </w:p>
    <w:p w:rsidR="00E25AC1" w:rsidRPr="00267D8B" w:rsidRDefault="00AC5484">
      <w:pPr>
        <w:pStyle w:val="Corpotesto"/>
        <w:ind w:left="235" w:right="131"/>
        <w:jc w:val="both"/>
        <w:rPr>
          <w:lang w:val="it-IT"/>
        </w:rPr>
      </w:pPr>
      <w:r w:rsidRPr="00267D8B">
        <w:rPr>
          <w:lang w:val="it-IT"/>
        </w:rPr>
        <w:t>Descrizione strumento di programmazione: Protocollo d'intesa sottoscritto dal Ministero della Salute e la Regione Puglia relativo all'Accordo di programmazione stralcio 2007 -ex art. 20 Legge 67/88 (schede ARES nn.80/83);</w:t>
      </w:r>
    </w:p>
    <w:p w:rsidR="00E25AC1" w:rsidRPr="00267D8B" w:rsidRDefault="00AC5484">
      <w:pPr>
        <w:pStyle w:val="Corpotesto"/>
        <w:spacing w:line="274" w:lineRule="exact"/>
        <w:ind w:left="235"/>
        <w:jc w:val="both"/>
        <w:rPr>
          <w:lang w:val="it-IT"/>
        </w:rPr>
      </w:pPr>
      <w:r w:rsidRPr="00267D8B">
        <w:rPr>
          <w:lang w:val="it-IT"/>
        </w:rPr>
        <w:t>Descrizione  tipo di intervento: Lavori di manutenzione straordinaria</w:t>
      </w:r>
    </w:p>
    <w:p w:rsidR="00E25AC1" w:rsidRPr="00267D8B" w:rsidRDefault="00AC5484">
      <w:pPr>
        <w:pStyle w:val="Corpotesto"/>
        <w:spacing w:before="2"/>
        <w:ind w:left="235" w:right="131"/>
        <w:jc w:val="both"/>
        <w:rPr>
          <w:lang w:val="it-IT"/>
        </w:rPr>
      </w:pPr>
      <w:r w:rsidRPr="00267D8B">
        <w:rPr>
          <w:lang w:val="it-IT"/>
        </w:rPr>
        <w:t xml:space="preserve">Tipologia finanziamento: Finanziamento Ministero </w:t>
      </w:r>
      <w:r w:rsidRPr="00267D8B">
        <w:rPr>
          <w:rFonts w:cs="Times New Roman"/>
          <w:lang w:val="it-IT"/>
        </w:rPr>
        <w:t xml:space="preserve">€ </w:t>
      </w:r>
      <w:r w:rsidRPr="00267D8B">
        <w:rPr>
          <w:lang w:val="it-IT"/>
        </w:rPr>
        <w:t xml:space="preserve">8.835.000,00+Finanziamenti Regionali 5 %= </w:t>
      </w:r>
      <w:r w:rsidRPr="00267D8B">
        <w:rPr>
          <w:rFonts w:cs="Times New Roman"/>
          <w:lang w:val="it-IT"/>
        </w:rPr>
        <w:t xml:space="preserve">€ </w:t>
      </w:r>
      <w:r w:rsidRPr="00267D8B">
        <w:rPr>
          <w:lang w:val="it-IT"/>
        </w:rPr>
        <w:t>465.000,00+ altri finanziamenti regionali=</w:t>
      </w:r>
      <w:r w:rsidRPr="00267D8B">
        <w:rPr>
          <w:rFonts w:cs="Times New Roman"/>
          <w:lang w:val="it-IT"/>
        </w:rPr>
        <w:t xml:space="preserve">€ </w:t>
      </w:r>
      <w:r w:rsidRPr="00267D8B">
        <w:rPr>
          <w:lang w:val="it-IT"/>
        </w:rPr>
        <w:t>3.571.550,94+fondi ex art.71-Legge 448/98=</w:t>
      </w:r>
      <w:r w:rsidRPr="00267D8B">
        <w:rPr>
          <w:rFonts w:cs="Times New Roman"/>
          <w:lang w:val="it-IT"/>
        </w:rPr>
        <w:t>€</w:t>
      </w:r>
      <w:r w:rsidRPr="00267D8B">
        <w:rPr>
          <w:lang w:val="it-IT"/>
        </w:rPr>
        <w:t>4.983.320,71</w:t>
      </w:r>
    </w:p>
    <w:p w:rsidR="00E25AC1" w:rsidRPr="00267D8B" w:rsidRDefault="00E25AC1">
      <w:pPr>
        <w:rPr>
          <w:rFonts w:ascii="Times New Roman" w:eastAsia="Times New Roman" w:hAnsi="Times New Roman" w:cs="Times New Roman"/>
          <w:sz w:val="24"/>
          <w:szCs w:val="24"/>
          <w:lang w:val="it-IT"/>
        </w:rPr>
      </w:pPr>
    </w:p>
    <w:p w:rsidR="00E25AC1" w:rsidRPr="00267D8B" w:rsidRDefault="00AC5484">
      <w:pPr>
        <w:pStyle w:val="Corpotesto"/>
        <w:ind w:left="235" w:right="132"/>
        <w:jc w:val="both"/>
        <w:rPr>
          <w:lang w:val="it-IT"/>
        </w:rPr>
      </w:pPr>
      <w:r w:rsidRPr="00267D8B">
        <w:rPr>
          <w:lang w:val="it-IT"/>
        </w:rPr>
        <w:t xml:space="preserve">Descrizione intervento: </w:t>
      </w:r>
      <w:r w:rsidRPr="00267D8B">
        <w:rPr>
          <w:rFonts w:ascii="Arial" w:eastAsia="Arial" w:hAnsi="Arial" w:cs="Arial"/>
          <w:sz w:val="19"/>
          <w:szCs w:val="19"/>
          <w:lang w:val="it-IT"/>
        </w:rPr>
        <w:t>L</w:t>
      </w:r>
      <w:r w:rsidRPr="00267D8B">
        <w:rPr>
          <w:lang w:val="it-IT"/>
        </w:rPr>
        <w:t>avori</w:t>
      </w:r>
      <w:r w:rsidR="00484AE4">
        <w:rPr>
          <w:lang w:val="it-IT"/>
        </w:rPr>
        <w:t xml:space="preserve"> per gli interventi di effici</w:t>
      </w:r>
      <w:r w:rsidRPr="00267D8B">
        <w:rPr>
          <w:lang w:val="it-IT"/>
        </w:rPr>
        <w:t>ntamento energetico del Reparto ospedaliero “Balestrazzi”-</w:t>
      </w:r>
      <w:r w:rsidR="00484AE4">
        <w:rPr>
          <w:lang w:val="it-IT"/>
        </w:rPr>
        <w:t xml:space="preserve"> </w:t>
      </w:r>
      <w:r w:rsidRPr="00267D8B">
        <w:rPr>
          <w:lang w:val="it-IT"/>
        </w:rPr>
        <w:t>Ammodernamento impianto di illuminazione esterna-reti di distribuzione per teleraffrescamento</w:t>
      </w:r>
    </w:p>
    <w:p w:rsidR="00E25AC1" w:rsidRPr="00267D8B" w:rsidRDefault="00AC5484">
      <w:pPr>
        <w:pStyle w:val="Corpotesto"/>
        <w:spacing w:line="274" w:lineRule="exact"/>
        <w:ind w:left="235"/>
        <w:jc w:val="both"/>
        <w:rPr>
          <w:lang w:val="it-IT"/>
        </w:rPr>
      </w:pPr>
      <w:r w:rsidRPr="00267D8B">
        <w:rPr>
          <w:lang w:val="it-IT"/>
        </w:rPr>
        <w:t>Descrizione  tipo di intervento: Lavori di manutenzione straordinaria</w:t>
      </w:r>
    </w:p>
    <w:p w:rsidR="00E25AC1" w:rsidRPr="00267D8B" w:rsidRDefault="00AC5484">
      <w:pPr>
        <w:pStyle w:val="Corpotesto"/>
        <w:spacing w:before="7" w:line="274" w:lineRule="exact"/>
        <w:ind w:left="235" w:right="131"/>
        <w:jc w:val="both"/>
        <w:rPr>
          <w:lang w:val="it-IT"/>
        </w:rPr>
      </w:pPr>
      <w:r w:rsidRPr="00267D8B">
        <w:rPr>
          <w:lang w:val="it-IT"/>
        </w:rPr>
        <w:t>Tipologia finanziamento:</w:t>
      </w:r>
      <w:r w:rsidR="00484AE4">
        <w:rPr>
          <w:lang w:val="it-IT"/>
        </w:rPr>
        <w:t xml:space="preserve"> </w:t>
      </w:r>
      <w:r w:rsidRPr="00267D8B">
        <w:rPr>
          <w:lang w:val="it-IT"/>
        </w:rPr>
        <w:t xml:space="preserve">Finanziamento Ministero 59,54% </w:t>
      </w:r>
      <w:r w:rsidRPr="00267D8B">
        <w:rPr>
          <w:rFonts w:cs="Times New Roman"/>
          <w:lang w:val="it-IT"/>
        </w:rPr>
        <w:t xml:space="preserve">€ </w:t>
      </w:r>
      <w:r w:rsidRPr="00267D8B">
        <w:rPr>
          <w:lang w:val="it-IT"/>
        </w:rPr>
        <w:t xml:space="preserve">3.840.239,09 +fondi aziendali </w:t>
      </w:r>
      <w:r w:rsidRPr="00267D8B">
        <w:rPr>
          <w:rFonts w:cs="Times New Roman"/>
          <w:lang w:val="it-IT"/>
        </w:rPr>
        <w:t xml:space="preserve">€ </w:t>
      </w:r>
      <w:r w:rsidRPr="00267D8B">
        <w:rPr>
          <w:lang w:val="it-IT"/>
        </w:rPr>
        <w:t>2.609.608,22</w:t>
      </w:r>
    </w:p>
    <w:p w:rsidR="00E25AC1" w:rsidRPr="00267D8B" w:rsidRDefault="00E25AC1">
      <w:pPr>
        <w:spacing w:before="9"/>
        <w:rPr>
          <w:rFonts w:ascii="Times New Roman" w:eastAsia="Times New Roman" w:hAnsi="Times New Roman" w:cs="Times New Roman"/>
          <w:sz w:val="23"/>
          <w:szCs w:val="23"/>
          <w:lang w:val="it-IT"/>
        </w:rPr>
      </w:pPr>
    </w:p>
    <w:p w:rsidR="00E25AC1" w:rsidRPr="00267D8B" w:rsidRDefault="00AC5484">
      <w:pPr>
        <w:pStyle w:val="Corpotesto"/>
        <w:spacing w:line="242" w:lineRule="auto"/>
        <w:ind w:left="235" w:right="131"/>
        <w:jc w:val="both"/>
        <w:rPr>
          <w:lang w:val="it-IT"/>
        </w:rPr>
      </w:pPr>
      <w:r w:rsidRPr="00267D8B">
        <w:rPr>
          <w:lang w:val="it-IT"/>
        </w:rPr>
        <w:t>Descrizione intervento:</w:t>
      </w:r>
      <w:r w:rsidR="00484AE4">
        <w:rPr>
          <w:lang w:val="it-IT"/>
        </w:rPr>
        <w:t xml:space="preserve"> </w:t>
      </w:r>
      <w:r w:rsidRPr="00267D8B">
        <w:rPr>
          <w:lang w:val="it-IT"/>
        </w:rPr>
        <w:t>Adeguamento normativo e funzionale -potenziamento diagnostica per immagini Ospedale Pediatrico “Giovanni XXIII”</w:t>
      </w:r>
    </w:p>
    <w:p w:rsidR="00E25AC1" w:rsidRPr="00267D8B" w:rsidRDefault="00AC5484">
      <w:pPr>
        <w:pStyle w:val="Corpotesto"/>
        <w:spacing w:line="271" w:lineRule="exact"/>
        <w:ind w:left="235"/>
        <w:jc w:val="both"/>
        <w:rPr>
          <w:lang w:val="it-IT"/>
        </w:rPr>
      </w:pPr>
      <w:r w:rsidRPr="00267D8B">
        <w:rPr>
          <w:lang w:val="it-IT"/>
        </w:rPr>
        <w:lastRenderedPageBreak/>
        <w:t>Descrizione  tipo di intervento: Lavori di manutenzione straordinaria</w:t>
      </w:r>
    </w:p>
    <w:p w:rsidR="00E25AC1" w:rsidRPr="00267D8B" w:rsidRDefault="00AC5484">
      <w:pPr>
        <w:pStyle w:val="Corpotesto"/>
        <w:spacing w:before="7" w:line="274" w:lineRule="exact"/>
        <w:ind w:left="235" w:right="131"/>
        <w:jc w:val="both"/>
        <w:rPr>
          <w:lang w:val="it-IT"/>
        </w:rPr>
      </w:pPr>
      <w:r w:rsidRPr="00267D8B">
        <w:rPr>
          <w:lang w:val="it-IT"/>
        </w:rPr>
        <w:t>Tipologia finanziamento:</w:t>
      </w:r>
      <w:r w:rsidR="00484AE4">
        <w:rPr>
          <w:lang w:val="it-IT"/>
        </w:rPr>
        <w:t xml:space="preserve"> </w:t>
      </w:r>
      <w:r w:rsidRPr="00267D8B">
        <w:rPr>
          <w:lang w:val="it-IT"/>
        </w:rPr>
        <w:t xml:space="preserve">Fondo per lo sviluppo e la coesione (FSC, ex fondo FAS) Finanziamenti Regionali 5 %= </w:t>
      </w:r>
      <w:r w:rsidRPr="00267D8B">
        <w:rPr>
          <w:rFonts w:cs="Times New Roman"/>
          <w:lang w:val="it-IT"/>
        </w:rPr>
        <w:t xml:space="preserve">€ </w:t>
      </w:r>
      <w:r w:rsidRPr="00267D8B">
        <w:rPr>
          <w:lang w:val="it-IT"/>
        </w:rPr>
        <w:t>4.000.000,00</w:t>
      </w:r>
    </w:p>
    <w:p w:rsidR="00E25AC1" w:rsidRPr="00267D8B" w:rsidRDefault="00E25AC1">
      <w:pPr>
        <w:spacing w:before="9"/>
        <w:rPr>
          <w:rFonts w:ascii="Times New Roman" w:eastAsia="Times New Roman" w:hAnsi="Times New Roman" w:cs="Times New Roman"/>
          <w:sz w:val="23"/>
          <w:szCs w:val="23"/>
          <w:lang w:val="it-IT"/>
        </w:rPr>
      </w:pPr>
    </w:p>
    <w:p w:rsidR="00E25AC1" w:rsidRPr="00267D8B" w:rsidRDefault="00AC5484">
      <w:pPr>
        <w:pStyle w:val="Corpotesto"/>
        <w:spacing w:line="242" w:lineRule="auto"/>
        <w:ind w:left="235" w:right="131"/>
        <w:jc w:val="both"/>
        <w:rPr>
          <w:lang w:val="it-IT"/>
        </w:rPr>
      </w:pPr>
      <w:r w:rsidRPr="00267D8B">
        <w:rPr>
          <w:lang w:val="it-IT"/>
        </w:rPr>
        <w:t>Descrizione intervento: Ospedale Pediatrico “Giovanni XXIII”- predisposizione parcheggio esterno</w:t>
      </w:r>
    </w:p>
    <w:p w:rsidR="00E25AC1" w:rsidRPr="00267D8B" w:rsidRDefault="00AC5484">
      <w:pPr>
        <w:pStyle w:val="Corpotesto"/>
        <w:spacing w:line="271" w:lineRule="exact"/>
        <w:ind w:left="235"/>
        <w:jc w:val="both"/>
        <w:rPr>
          <w:lang w:val="it-IT"/>
        </w:rPr>
      </w:pPr>
      <w:r w:rsidRPr="00267D8B">
        <w:rPr>
          <w:lang w:val="it-IT"/>
        </w:rPr>
        <w:t>Descrizione  tipo di intervento: Lavori di manutenzione</w:t>
      </w:r>
      <w:r w:rsidRPr="00267D8B">
        <w:rPr>
          <w:spacing w:val="-1"/>
          <w:lang w:val="it-IT"/>
        </w:rPr>
        <w:t xml:space="preserve"> </w:t>
      </w:r>
      <w:r w:rsidRPr="00267D8B">
        <w:rPr>
          <w:lang w:val="it-IT"/>
        </w:rPr>
        <w:t>straordinaria</w:t>
      </w:r>
    </w:p>
    <w:p w:rsidR="00E25AC1" w:rsidRPr="00267D8B" w:rsidRDefault="00AC5484">
      <w:pPr>
        <w:pStyle w:val="Corpotesto"/>
        <w:spacing w:before="2" w:line="275" w:lineRule="exact"/>
        <w:ind w:left="235"/>
        <w:jc w:val="both"/>
        <w:rPr>
          <w:lang w:val="it-IT"/>
        </w:rPr>
      </w:pPr>
      <w:r w:rsidRPr="00267D8B">
        <w:rPr>
          <w:lang w:val="it-IT"/>
        </w:rPr>
        <w:t>Tipologia finanziamento:</w:t>
      </w:r>
      <w:r w:rsidR="00484AE4">
        <w:rPr>
          <w:lang w:val="it-IT"/>
        </w:rPr>
        <w:t xml:space="preserve"> </w:t>
      </w:r>
      <w:r w:rsidRPr="00267D8B">
        <w:rPr>
          <w:lang w:val="it-IT"/>
        </w:rPr>
        <w:t xml:space="preserve">Piano straordinario SISABA Finanziamenti Regionali 5  </w:t>
      </w:r>
      <w:r w:rsidRPr="00267D8B">
        <w:rPr>
          <w:spacing w:val="5"/>
          <w:lang w:val="it-IT"/>
        </w:rPr>
        <w:t xml:space="preserve"> </w:t>
      </w:r>
      <w:r w:rsidRPr="00267D8B">
        <w:rPr>
          <w:lang w:val="it-IT"/>
        </w:rPr>
        <w:t>%=</w:t>
      </w:r>
    </w:p>
    <w:p w:rsidR="00E25AC1" w:rsidRPr="00267D8B" w:rsidRDefault="00AC5484">
      <w:pPr>
        <w:pStyle w:val="Corpotesto"/>
        <w:spacing w:line="275" w:lineRule="exact"/>
        <w:ind w:left="235"/>
        <w:jc w:val="both"/>
        <w:rPr>
          <w:lang w:val="it-IT"/>
        </w:rPr>
      </w:pPr>
      <w:r w:rsidRPr="00267D8B">
        <w:rPr>
          <w:rFonts w:cs="Times New Roman"/>
          <w:lang w:val="it-IT"/>
        </w:rPr>
        <w:t xml:space="preserve">€ </w:t>
      </w:r>
      <w:r w:rsidRPr="00267D8B">
        <w:rPr>
          <w:lang w:val="it-IT"/>
        </w:rPr>
        <w:t>950.00,00</w:t>
      </w:r>
    </w:p>
    <w:p w:rsidR="000D3790" w:rsidRPr="00267D8B" w:rsidRDefault="000D3790">
      <w:pPr>
        <w:spacing w:before="2"/>
        <w:rPr>
          <w:rFonts w:ascii="Times New Roman" w:eastAsia="Times New Roman" w:hAnsi="Times New Roman" w:cs="Times New Roman"/>
          <w:sz w:val="23"/>
          <w:szCs w:val="23"/>
          <w:lang w:val="it-IT"/>
        </w:rPr>
      </w:pPr>
    </w:p>
    <w:p w:rsidR="00E25AC1" w:rsidRPr="00267D8B" w:rsidRDefault="00AC5484">
      <w:pPr>
        <w:pStyle w:val="Titolo1"/>
        <w:jc w:val="both"/>
        <w:rPr>
          <w:b w:val="0"/>
          <w:bCs w:val="0"/>
          <w:lang w:val="it-IT"/>
        </w:rPr>
      </w:pPr>
      <w:r w:rsidRPr="00267D8B">
        <w:rPr>
          <w:lang w:val="it-IT"/>
        </w:rPr>
        <w:t>Programma di intervento:</w:t>
      </w:r>
      <w:r w:rsidR="00CB0D5E">
        <w:rPr>
          <w:lang w:val="it-IT"/>
        </w:rPr>
        <w:t xml:space="preserve"> </w:t>
      </w:r>
      <w:r w:rsidRPr="00267D8B">
        <w:rPr>
          <w:lang w:val="it-IT"/>
        </w:rPr>
        <w:t>ASCLEPIOS 2</w:t>
      </w:r>
    </w:p>
    <w:p w:rsidR="00E25AC1" w:rsidRPr="00267D8B" w:rsidRDefault="00E25AC1">
      <w:pPr>
        <w:spacing w:before="2"/>
        <w:rPr>
          <w:rFonts w:ascii="Times New Roman" w:eastAsia="Times New Roman" w:hAnsi="Times New Roman" w:cs="Times New Roman"/>
          <w:b/>
          <w:bCs/>
          <w:sz w:val="23"/>
          <w:szCs w:val="23"/>
          <w:lang w:val="it-IT"/>
        </w:rPr>
      </w:pPr>
    </w:p>
    <w:p w:rsidR="00E25AC1" w:rsidRPr="00267D8B" w:rsidRDefault="00AC5484">
      <w:pPr>
        <w:pStyle w:val="Corpotesto"/>
        <w:ind w:left="235" w:right="131"/>
        <w:jc w:val="both"/>
        <w:rPr>
          <w:lang w:val="it-IT"/>
        </w:rPr>
      </w:pPr>
      <w:r w:rsidRPr="00267D8B">
        <w:rPr>
          <w:b/>
          <w:lang w:val="it-IT"/>
        </w:rPr>
        <w:t xml:space="preserve">Descrizione strumento di programmazione: </w:t>
      </w:r>
      <w:r w:rsidRPr="00267D8B">
        <w:rPr>
          <w:lang w:val="it-IT"/>
        </w:rPr>
        <w:t>Protocollo d'intesa sottoscritto dal Ministero della Salute e la Regione Puglia relativo all'Accordo di programmazione stralcio 2007 -finanziamento ex art. 20 Legge 67/88</w:t>
      </w:r>
    </w:p>
    <w:p w:rsidR="00E25AC1" w:rsidRPr="00267D8B" w:rsidRDefault="00E25AC1">
      <w:pPr>
        <w:spacing w:before="5"/>
        <w:rPr>
          <w:rFonts w:ascii="Times New Roman" w:eastAsia="Times New Roman" w:hAnsi="Times New Roman" w:cs="Times New Roman"/>
          <w:sz w:val="14"/>
          <w:szCs w:val="14"/>
          <w:lang w:val="it-IT"/>
        </w:rPr>
      </w:pPr>
    </w:p>
    <w:p w:rsidR="00E25AC1" w:rsidRPr="00267D8B" w:rsidRDefault="00AC5484">
      <w:pPr>
        <w:spacing w:before="69" w:line="249" w:lineRule="auto"/>
        <w:ind w:left="235" w:right="130"/>
        <w:jc w:val="both"/>
        <w:rPr>
          <w:rFonts w:ascii="Times New Roman" w:eastAsia="Times New Roman" w:hAnsi="Times New Roman" w:cs="Times New Roman"/>
          <w:sz w:val="21"/>
          <w:szCs w:val="21"/>
          <w:lang w:val="it-IT"/>
        </w:rPr>
      </w:pPr>
      <w:r w:rsidRPr="00267D8B">
        <w:rPr>
          <w:rFonts w:ascii="Times New Roman"/>
          <w:b/>
          <w:w w:val="105"/>
          <w:sz w:val="24"/>
          <w:lang w:val="it-IT"/>
        </w:rPr>
        <w:t>Descrizione intervento:</w:t>
      </w:r>
      <w:r w:rsidR="00484AE4">
        <w:rPr>
          <w:rFonts w:ascii="Times New Roman"/>
          <w:b/>
          <w:w w:val="105"/>
          <w:sz w:val="24"/>
          <w:lang w:val="it-IT"/>
        </w:rPr>
        <w:t xml:space="preserve"> </w:t>
      </w:r>
      <w:r w:rsidRPr="00267D8B">
        <w:rPr>
          <w:rFonts w:ascii="Times New Roman"/>
          <w:b/>
          <w:w w:val="105"/>
          <w:sz w:val="24"/>
          <w:lang w:val="it-IT"/>
        </w:rPr>
        <w:t>A</w:t>
      </w:r>
      <w:r w:rsidRPr="00267D8B">
        <w:rPr>
          <w:rFonts w:ascii="Times New Roman"/>
          <w:w w:val="105"/>
          <w:sz w:val="21"/>
          <w:lang w:val="it-IT"/>
        </w:rPr>
        <w:t>cquisto di un sistema PET integrato con un sistema CT DIAGNOSTICO e un sistema SPECT con GAMMA CAMERA INTEGRATA con un SISTEMA CT DIAGNOSTICO, n.2 ACCELERATORI LINEARI, un SIMULATORE VIRTUALE TC, una RETE INFORMATICA, SISTEMI DI IMMOBILIZZAZIONE, OFFICINA PREPARAZIONE SCHERMATURE E</w:t>
      </w:r>
      <w:r w:rsidRPr="00267D8B">
        <w:rPr>
          <w:rFonts w:ascii="Times New Roman"/>
          <w:spacing w:val="-35"/>
          <w:w w:val="105"/>
          <w:sz w:val="21"/>
          <w:lang w:val="it-IT"/>
        </w:rPr>
        <w:t xml:space="preserve"> </w:t>
      </w:r>
      <w:r w:rsidRPr="00267D8B">
        <w:rPr>
          <w:rFonts w:ascii="Times New Roman"/>
          <w:w w:val="105"/>
          <w:sz w:val="21"/>
          <w:lang w:val="it-IT"/>
        </w:rPr>
        <w:t>SAGOME;</w:t>
      </w:r>
    </w:p>
    <w:p w:rsidR="00E25AC1" w:rsidRPr="00267D8B" w:rsidRDefault="00AC5484">
      <w:pPr>
        <w:pStyle w:val="Corpotesto"/>
        <w:ind w:left="235" w:right="131"/>
        <w:jc w:val="both"/>
        <w:rPr>
          <w:lang w:val="it-IT"/>
        </w:rPr>
      </w:pPr>
      <w:r w:rsidRPr="00267D8B">
        <w:rPr>
          <w:rFonts w:cs="Times New Roman"/>
          <w:b/>
          <w:bCs/>
          <w:lang w:val="it-IT"/>
        </w:rPr>
        <w:t>Tipologia finanziamento:</w:t>
      </w:r>
      <w:r w:rsidRPr="00267D8B">
        <w:rPr>
          <w:rFonts w:cs="Times New Roman"/>
          <w:lang w:val="it-IT"/>
        </w:rPr>
        <w:t xml:space="preserve">€ </w:t>
      </w:r>
      <w:r w:rsidRPr="00267D8B">
        <w:rPr>
          <w:sz w:val="21"/>
          <w:szCs w:val="21"/>
          <w:lang w:val="it-IT"/>
        </w:rPr>
        <w:t>9.428.293,52 F</w:t>
      </w:r>
      <w:r w:rsidRPr="00267D8B">
        <w:rPr>
          <w:lang w:val="it-IT"/>
        </w:rPr>
        <w:t>inanziamento Ministero</w:t>
      </w:r>
      <w:r w:rsidR="00484AE4">
        <w:rPr>
          <w:lang w:val="it-IT"/>
        </w:rPr>
        <w:t xml:space="preserve"> </w:t>
      </w:r>
      <w:r w:rsidRPr="00267D8B">
        <w:rPr>
          <w:lang w:val="it-IT"/>
        </w:rPr>
        <w:t>+</w:t>
      </w:r>
      <w:r w:rsidR="00484AE4">
        <w:rPr>
          <w:lang w:val="it-IT"/>
        </w:rPr>
        <w:t xml:space="preserve"> </w:t>
      </w:r>
      <w:r w:rsidRPr="00267D8B">
        <w:rPr>
          <w:lang w:val="it-IT"/>
        </w:rPr>
        <w:t>Finanziamenti Regionali 5 %=</w:t>
      </w:r>
      <w:r w:rsidRPr="00267D8B">
        <w:rPr>
          <w:rFonts w:cs="Times New Roman"/>
          <w:lang w:val="it-IT"/>
        </w:rPr>
        <w:t xml:space="preserve">€ </w:t>
      </w:r>
      <w:r w:rsidRPr="00267D8B">
        <w:rPr>
          <w:lang w:val="it-IT"/>
        </w:rPr>
        <w:t xml:space="preserve">496.225,97+Finanziamento ex art.71-Legge n.448/98-Accordo di Programma   </w:t>
      </w:r>
      <w:r w:rsidRPr="00267D8B">
        <w:rPr>
          <w:rFonts w:cs="Times New Roman"/>
          <w:lang w:val="it-IT"/>
        </w:rPr>
        <w:t xml:space="preserve">€ </w:t>
      </w:r>
      <w:r w:rsidRPr="00267D8B">
        <w:rPr>
          <w:lang w:val="it-IT"/>
        </w:rPr>
        <w:t xml:space="preserve">4.983.320,91  + Altri Finanziamenti regionali  = </w:t>
      </w:r>
      <w:r w:rsidRPr="00267D8B">
        <w:rPr>
          <w:rFonts w:cs="Times New Roman"/>
          <w:lang w:val="it-IT"/>
        </w:rPr>
        <w:t xml:space="preserve">€ </w:t>
      </w:r>
      <w:r w:rsidRPr="00267D8B">
        <w:rPr>
          <w:lang w:val="it-IT"/>
        </w:rPr>
        <w:t>3.371.550,94</w:t>
      </w:r>
    </w:p>
    <w:p w:rsidR="00E25AC1" w:rsidRPr="00267D8B" w:rsidRDefault="00E25AC1">
      <w:pPr>
        <w:rPr>
          <w:rFonts w:ascii="Times New Roman" w:eastAsia="Times New Roman" w:hAnsi="Times New Roman" w:cs="Times New Roman"/>
          <w:sz w:val="24"/>
          <w:szCs w:val="24"/>
          <w:lang w:val="it-IT"/>
        </w:rPr>
      </w:pPr>
    </w:p>
    <w:p w:rsidR="00E25AC1" w:rsidRPr="00267D8B" w:rsidRDefault="00AC5484">
      <w:pPr>
        <w:ind w:left="235" w:right="87"/>
        <w:rPr>
          <w:rFonts w:ascii="Times New Roman" w:eastAsia="Times New Roman" w:hAnsi="Times New Roman" w:cs="Times New Roman"/>
          <w:sz w:val="24"/>
          <w:szCs w:val="24"/>
          <w:lang w:val="it-IT"/>
        </w:rPr>
      </w:pPr>
      <w:r w:rsidRPr="00267D8B">
        <w:rPr>
          <w:rFonts w:ascii="Times New Roman"/>
          <w:b/>
          <w:sz w:val="24"/>
          <w:lang w:val="it-IT"/>
        </w:rPr>
        <w:t>Programma d'intervento</w:t>
      </w:r>
      <w:r w:rsidRPr="00267D8B">
        <w:rPr>
          <w:rFonts w:ascii="Times New Roman"/>
          <w:sz w:val="24"/>
          <w:lang w:val="it-IT"/>
        </w:rPr>
        <w:t>: Creazione di una bio</w:t>
      </w:r>
      <w:r w:rsidR="00484AE4">
        <w:rPr>
          <w:rFonts w:ascii="Times New Roman"/>
          <w:sz w:val="24"/>
          <w:lang w:val="it-IT"/>
        </w:rPr>
        <w:t>-</w:t>
      </w:r>
      <w:r w:rsidRPr="00267D8B">
        <w:rPr>
          <w:rFonts w:ascii="Times New Roman"/>
          <w:sz w:val="24"/>
          <w:lang w:val="it-IT"/>
        </w:rPr>
        <w:t>banca</w:t>
      </w:r>
    </w:p>
    <w:p w:rsidR="00E25AC1" w:rsidRPr="00267D8B" w:rsidRDefault="00AC5484">
      <w:pPr>
        <w:pStyle w:val="Corpotesto"/>
        <w:spacing w:before="7" w:line="274" w:lineRule="exact"/>
        <w:ind w:left="235" w:right="148"/>
        <w:rPr>
          <w:lang w:val="it-IT"/>
        </w:rPr>
      </w:pPr>
      <w:r w:rsidRPr="00267D8B">
        <w:rPr>
          <w:lang w:val="it-IT"/>
        </w:rPr>
        <w:t>Descrizione intervento: Acquisto di attrezzature per la creazione di una bio</w:t>
      </w:r>
      <w:r w:rsidR="00484AE4">
        <w:rPr>
          <w:lang w:val="it-IT"/>
        </w:rPr>
        <w:t>-</w:t>
      </w:r>
      <w:r w:rsidRPr="00267D8B">
        <w:rPr>
          <w:lang w:val="it-IT"/>
        </w:rPr>
        <w:t>banca per  la conservazione e lo studio di gameti umani + reclutamento di personale</w:t>
      </w:r>
    </w:p>
    <w:p w:rsidR="00E25AC1" w:rsidRPr="00267D8B" w:rsidRDefault="00AC5484">
      <w:pPr>
        <w:pStyle w:val="Corpotesto"/>
        <w:tabs>
          <w:tab w:val="left" w:pos="1403"/>
          <w:tab w:val="left" w:pos="3078"/>
          <w:tab w:val="left" w:pos="4687"/>
          <w:tab w:val="left" w:pos="5875"/>
          <w:tab w:val="left" w:pos="6684"/>
          <w:tab w:val="left" w:pos="8212"/>
        </w:tabs>
        <w:spacing w:before="4" w:line="274" w:lineRule="exact"/>
        <w:ind w:left="235" w:right="132"/>
        <w:rPr>
          <w:lang w:val="it-IT"/>
        </w:rPr>
      </w:pPr>
      <w:r w:rsidRPr="00267D8B">
        <w:rPr>
          <w:lang w:val="it-IT"/>
        </w:rPr>
        <w:t>Tipologia</w:t>
      </w:r>
      <w:r w:rsidRPr="00267D8B">
        <w:rPr>
          <w:lang w:val="it-IT"/>
        </w:rPr>
        <w:tab/>
        <w:t>finanziamento:</w:t>
      </w:r>
      <w:r w:rsidRPr="00267D8B">
        <w:rPr>
          <w:lang w:val="it-IT"/>
        </w:rPr>
        <w:tab/>
        <w:t>finanziamento</w:t>
      </w:r>
      <w:r w:rsidRPr="00267D8B">
        <w:rPr>
          <w:lang w:val="it-IT"/>
        </w:rPr>
        <w:tab/>
        <w:t>regionale,</w:t>
      </w:r>
      <w:r w:rsidRPr="00267D8B">
        <w:rPr>
          <w:lang w:val="it-IT"/>
        </w:rPr>
        <w:tab/>
        <w:t>giusta</w:t>
      </w:r>
      <w:r w:rsidRPr="00267D8B">
        <w:rPr>
          <w:lang w:val="it-IT"/>
        </w:rPr>
        <w:tab/>
        <w:t>deliberazione</w:t>
      </w:r>
      <w:r w:rsidRPr="00267D8B">
        <w:rPr>
          <w:lang w:val="it-IT"/>
        </w:rPr>
        <w:tab/>
        <w:t xml:space="preserve">GR n.764/2011 di </w:t>
      </w:r>
      <w:r w:rsidRPr="00267D8B">
        <w:rPr>
          <w:rFonts w:cs="Times New Roman"/>
          <w:lang w:val="it-IT"/>
        </w:rPr>
        <w:t xml:space="preserve">€ </w:t>
      </w:r>
      <w:r w:rsidRPr="00267D8B">
        <w:rPr>
          <w:lang w:val="it-IT"/>
        </w:rPr>
        <w:t>2.381.000,00</w:t>
      </w:r>
    </w:p>
    <w:p w:rsidR="00E25AC1" w:rsidRPr="00267D8B" w:rsidRDefault="00E25AC1">
      <w:pPr>
        <w:spacing w:before="9"/>
        <w:rPr>
          <w:rFonts w:ascii="Times New Roman" w:eastAsia="Times New Roman" w:hAnsi="Times New Roman" w:cs="Times New Roman"/>
          <w:sz w:val="23"/>
          <w:szCs w:val="23"/>
          <w:lang w:val="it-IT"/>
        </w:rPr>
      </w:pPr>
    </w:p>
    <w:p w:rsidR="00E25AC1" w:rsidRPr="00267D8B" w:rsidRDefault="00AC5484">
      <w:pPr>
        <w:pStyle w:val="Corpotesto"/>
        <w:spacing w:line="242" w:lineRule="auto"/>
        <w:ind w:left="235" w:right="87"/>
        <w:rPr>
          <w:lang w:val="it-IT"/>
        </w:rPr>
      </w:pPr>
      <w:r w:rsidRPr="00267D8B">
        <w:rPr>
          <w:b/>
          <w:lang w:val="it-IT"/>
        </w:rPr>
        <w:t xml:space="preserve">Programma operativo: </w:t>
      </w:r>
      <w:r w:rsidRPr="00267D8B">
        <w:rPr>
          <w:lang w:val="it-IT"/>
        </w:rPr>
        <w:t>FESR Puglia 2007-2013, Asse III Linea di intervento 3.1- Azione 3.1.1 DRG n.1789 del 2.08.2011</w:t>
      </w:r>
    </w:p>
    <w:p w:rsidR="00E25AC1" w:rsidRPr="00267D8B" w:rsidRDefault="00AC5484">
      <w:pPr>
        <w:spacing w:line="242" w:lineRule="auto"/>
        <w:ind w:left="235" w:right="87"/>
        <w:rPr>
          <w:rFonts w:ascii="Times New Roman" w:eastAsia="Times New Roman" w:hAnsi="Times New Roman" w:cs="Times New Roman"/>
          <w:sz w:val="24"/>
          <w:szCs w:val="24"/>
          <w:lang w:val="it-IT"/>
        </w:rPr>
      </w:pPr>
      <w:r w:rsidRPr="00267D8B">
        <w:rPr>
          <w:rFonts w:ascii="Times New Roman"/>
          <w:b/>
          <w:sz w:val="24"/>
          <w:lang w:val="it-IT"/>
        </w:rPr>
        <w:t xml:space="preserve">Descrizione intervento: </w:t>
      </w:r>
      <w:r w:rsidRPr="00267D8B">
        <w:rPr>
          <w:rFonts w:ascii="Times New Roman"/>
          <w:sz w:val="24"/>
          <w:lang w:val="it-IT"/>
        </w:rPr>
        <w:t>Acquisto attrezzature di alta tecnologia per la diagnostica d'immagine</w:t>
      </w:r>
    </w:p>
    <w:p w:rsidR="00E25AC1" w:rsidRPr="00267D8B" w:rsidRDefault="00AC5484">
      <w:pPr>
        <w:spacing w:line="271" w:lineRule="exact"/>
        <w:ind w:left="235" w:right="87"/>
        <w:rPr>
          <w:rFonts w:ascii="Times New Roman" w:eastAsia="Times New Roman" w:hAnsi="Times New Roman" w:cs="Times New Roman"/>
          <w:sz w:val="24"/>
          <w:szCs w:val="24"/>
          <w:lang w:val="it-IT"/>
        </w:rPr>
      </w:pPr>
      <w:r w:rsidRPr="00267D8B">
        <w:rPr>
          <w:rFonts w:ascii="Times New Roman" w:eastAsia="Times New Roman" w:hAnsi="Times New Roman" w:cs="Times New Roman"/>
          <w:b/>
          <w:bCs/>
          <w:sz w:val="24"/>
          <w:szCs w:val="24"/>
          <w:lang w:val="it-IT"/>
        </w:rPr>
        <w:t xml:space="preserve">Tipologia finanziamento: </w:t>
      </w:r>
      <w:r w:rsidRPr="00267D8B">
        <w:rPr>
          <w:rFonts w:ascii="Times New Roman" w:eastAsia="Times New Roman" w:hAnsi="Times New Roman" w:cs="Times New Roman"/>
          <w:sz w:val="24"/>
          <w:szCs w:val="24"/>
          <w:lang w:val="it-IT"/>
        </w:rPr>
        <w:t>FESR Puglia 2007-2013 per un totale di €</w:t>
      </w:r>
      <w:r w:rsidRPr="00267D8B">
        <w:rPr>
          <w:rFonts w:ascii="Times New Roman" w:eastAsia="Times New Roman" w:hAnsi="Times New Roman" w:cs="Times New Roman"/>
          <w:spacing w:val="-1"/>
          <w:sz w:val="24"/>
          <w:szCs w:val="24"/>
          <w:lang w:val="it-IT"/>
        </w:rPr>
        <w:t xml:space="preserve"> </w:t>
      </w:r>
      <w:r w:rsidRPr="00267D8B">
        <w:rPr>
          <w:rFonts w:ascii="Times New Roman" w:eastAsia="Times New Roman" w:hAnsi="Times New Roman" w:cs="Times New Roman"/>
          <w:sz w:val="24"/>
          <w:szCs w:val="24"/>
          <w:lang w:val="it-IT"/>
        </w:rPr>
        <w:t>7.400.000,00</w:t>
      </w:r>
    </w:p>
    <w:p w:rsidR="00E25AC1" w:rsidRDefault="00E25AC1">
      <w:pPr>
        <w:spacing w:before="6"/>
        <w:rPr>
          <w:rFonts w:ascii="Times New Roman" w:eastAsia="Times New Roman" w:hAnsi="Times New Roman" w:cs="Times New Roman"/>
          <w:sz w:val="24"/>
          <w:szCs w:val="24"/>
          <w:lang w:val="it-IT"/>
        </w:rPr>
      </w:pPr>
    </w:p>
    <w:p w:rsidR="000D3790" w:rsidRPr="00267D8B" w:rsidRDefault="000D3790">
      <w:pPr>
        <w:spacing w:before="6"/>
        <w:rPr>
          <w:rFonts w:ascii="Times New Roman" w:eastAsia="Times New Roman" w:hAnsi="Times New Roman" w:cs="Times New Roman"/>
          <w:lang w:val="it-IT"/>
        </w:rPr>
      </w:pPr>
    </w:p>
    <w:p w:rsidR="00E25AC1" w:rsidRPr="00267D8B" w:rsidRDefault="00AC5484">
      <w:pPr>
        <w:pStyle w:val="Titolo1"/>
        <w:ind w:right="87"/>
        <w:rPr>
          <w:b w:val="0"/>
          <w:bCs w:val="0"/>
          <w:lang w:val="it-IT"/>
        </w:rPr>
      </w:pPr>
      <w:r w:rsidRPr="00267D8B">
        <w:rPr>
          <w:lang w:val="it-IT"/>
        </w:rPr>
        <w:t>Attività di formazione nella pubblica amministrazione in qualità di docente</w:t>
      </w:r>
    </w:p>
    <w:p w:rsidR="00E25AC1" w:rsidRPr="00267D8B" w:rsidRDefault="00E25AC1">
      <w:pPr>
        <w:spacing w:before="9"/>
        <w:rPr>
          <w:rFonts w:ascii="Times New Roman" w:eastAsia="Times New Roman" w:hAnsi="Times New Roman" w:cs="Times New Roman"/>
          <w:b/>
          <w:bCs/>
          <w:sz w:val="23"/>
          <w:szCs w:val="23"/>
          <w:lang w:val="it-IT"/>
        </w:rPr>
      </w:pPr>
    </w:p>
    <w:p w:rsidR="00E25AC1" w:rsidRPr="00267D8B" w:rsidRDefault="00AC5484">
      <w:pPr>
        <w:pStyle w:val="Paragrafoelenco"/>
        <w:numPr>
          <w:ilvl w:val="0"/>
          <w:numId w:val="1"/>
        </w:numPr>
        <w:tabs>
          <w:tab w:val="left" w:pos="596"/>
        </w:tabs>
        <w:spacing w:line="244" w:lineRule="auto"/>
        <w:ind w:right="131"/>
        <w:jc w:val="both"/>
        <w:rPr>
          <w:rFonts w:ascii="Times New Roman" w:eastAsia="Times New Roman" w:hAnsi="Times New Roman" w:cs="Times New Roman"/>
          <w:sz w:val="24"/>
          <w:szCs w:val="24"/>
          <w:lang w:val="it-IT"/>
        </w:rPr>
      </w:pPr>
      <w:r w:rsidRPr="00267D8B">
        <w:rPr>
          <w:rFonts w:ascii="Times New Roman"/>
          <w:sz w:val="24"/>
          <w:lang w:val="it-IT"/>
        </w:rPr>
        <w:t>Corsi di formazione sui nuovi sistemi contabili e sulla pianificazione strategica, programmazione e controllo di gestione nelle aziende sanitarie (tutte le aziende sanitarie sopra elencate);</w:t>
      </w:r>
    </w:p>
    <w:p w:rsidR="00E25AC1" w:rsidRPr="00267D8B" w:rsidRDefault="00AC5484">
      <w:pPr>
        <w:pStyle w:val="Paragrafoelenco"/>
        <w:numPr>
          <w:ilvl w:val="0"/>
          <w:numId w:val="1"/>
        </w:numPr>
        <w:tabs>
          <w:tab w:val="left" w:pos="596"/>
        </w:tabs>
        <w:spacing w:line="279" w:lineRule="exact"/>
        <w:rPr>
          <w:rFonts w:ascii="Times New Roman" w:eastAsia="Times New Roman" w:hAnsi="Times New Roman" w:cs="Times New Roman"/>
          <w:sz w:val="24"/>
          <w:szCs w:val="24"/>
          <w:lang w:val="it-IT"/>
        </w:rPr>
      </w:pPr>
      <w:r w:rsidRPr="00267D8B">
        <w:rPr>
          <w:rFonts w:ascii="Times New Roman"/>
          <w:sz w:val="24"/>
          <w:lang w:val="it-IT"/>
        </w:rPr>
        <w:t>Corsi</w:t>
      </w:r>
      <w:r w:rsidRPr="00267D8B">
        <w:rPr>
          <w:rFonts w:ascii="Times New Roman"/>
          <w:spacing w:val="30"/>
          <w:sz w:val="24"/>
          <w:lang w:val="it-IT"/>
        </w:rPr>
        <w:t xml:space="preserve"> </w:t>
      </w:r>
      <w:r w:rsidRPr="00267D8B">
        <w:rPr>
          <w:rFonts w:ascii="Times New Roman"/>
          <w:sz w:val="24"/>
          <w:lang w:val="it-IT"/>
        </w:rPr>
        <w:t>di</w:t>
      </w:r>
      <w:r w:rsidRPr="00267D8B">
        <w:rPr>
          <w:rFonts w:ascii="Times New Roman"/>
          <w:spacing w:val="30"/>
          <w:sz w:val="24"/>
          <w:lang w:val="it-IT"/>
        </w:rPr>
        <w:t xml:space="preserve"> </w:t>
      </w:r>
      <w:r w:rsidRPr="00267D8B">
        <w:rPr>
          <w:rFonts w:ascii="Times New Roman"/>
          <w:sz w:val="24"/>
          <w:lang w:val="it-IT"/>
        </w:rPr>
        <w:t>formazione</w:t>
      </w:r>
      <w:r w:rsidRPr="00267D8B">
        <w:rPr>
          <w:rFonts w:ascii="Times New Roman"/>
          <w:spacing w:val="30"/>
          <w:sz w:val="24"/>
          <w:lang w:val="it-IT"/>
        </w:rPr>
        <w:t xml:space="preserve"> </w:t>
      </w:r>
      <w:r w:rsidRPr="00267D8B">
        <w:rPr>
          <w:rFonts w:ascii="Times New Roman"/>
          <w:sz w:val="24"/>
          <w:lang w:val="it-IT"/>
        </w:rPr>
        <w:t>sui</w:t>
      </w:r>
      <w:r w:rsidRPr="00267D8B">
        <w:rPr>
          <w:rFonts w:ascii="Times New Roman"/>
          <w:spacing w:val="30"/>
          <w:sz w:val="24"/>
          <w:lang w:val="it-IT"/>
        </w:rPr>
        <w:t xml:space="preserve"> </w:t>
      </w:r>
      <w:r w:rsidRPr="00267D8B">
        <w:rPr>
          <w:rFonts w:ascii="Times New Roman"/>
          <w:sz w:val="24"/>
          <w:lang w:val="it-IT"/>
        </w:rPr>
        <w:t>nuovi</w:t>
      </w:r>
      <w:r w:rsidRPr="00267D8B">
        <w:rPr>
          <w:rFonts w:ascii="Times New Roman"/>
          <w:spacing w:val="30"/>
          <w:sz w:val="24"/>
          <w:lang w:val="it-IT"/>
        </w:rPr>
        <w:t xml:space="preserve"> </w:t>
      </w:r>
      <w:r w:rsidRPr="00267D8B">
        <w:rPr>
          <w:rFonts w:ascii="Times New Roman"/>
          <w:sz w:val="24"/>
          <w:lang w:val="it-IT"/>
        </w:rPr>
        <w:t>sistemi</w:t>
      </w:r>
      <w:r w:rsidRPr="00267D8B">
        <w:rPr>
          <w:rFonts w:ascii="Times New Roman"/>
          <w:spacing w:val="30"/>
          <w:sz w:val="24"/>
          <w:lang w:val="it-IT"/>
        </w:rPr>
        <w:t xml:space="preserve"> </w:t>
      </w:r>
      <w:r w:rsidRPr="00267D8B">
        <w:rPr>
          <w:rFonts w:ascii="Times New Roman"/>
          <w:sz w:val="24"/>
          <w:lang w:val="it-IT"/>
        </w:rPr>
        <w:t>contabili</w:t>
      </w:r>
      <w:r w:rsidRPr="00267D8B">
        <w:rPr>
          <w:rFonts w:ascii="Times New Roman"/>
          <w:spacing w:val="30"/>
          <w:sz w:val="24"/>
          <w:lang w:val="it-IT"/>
        </w:rPr>
        <w:t xml:space="preserve"> </w:t>
      </w:r>
      <w:r w:rsidRPr="00267D8B">
        <w:rPr>
          <w:rFonts w:ascii="Times New Roman"/>
          <w:sz w:val="24"/>
          <w:lang w:val="it-IT"/>
        </w:rPr>
        <w:t>e</w:t>
      </w:r>
      <w:r w:rsidRPr="00267D8B">
        <w:rPr>
          <w:rFonts w:ascii="Times New Roman"/>
          <w:spacing w:val="30"/>
          <w:sz w:val="24"/>
          <w:lang w:val="it-IT"/>
        </w:rPr>
        <w:t xml:space="preserve"> </w:t>
      </w:r>
      <w:r w:rsidRPr="00267D8B">
        <w:rPr>
          <w:rFonts w:ascii="Times New Roman"/>
          <w:sz w:val="24"/>
          <w:lang w:val="it-IT"/>
        </w:rPr>
        <w:t>sulla</w:t>
      </w:r>
      <w:r w:rsidRPr="00267D8B">
        <w:rPr>
          <w:rFonts w:ascii="Times New Roman"/>
          <w:spacing w:val="30"/>
          <w:sz w:val="24"/>
          <w:lang w:val="it-IT"/>
        </w:rPr>
        <w:t xml:space="preserve"> </w:t>
      </w:r>
      <w:r w:rsidRPr="00267D8B">
        <w:rPr>
          <w:rFonts w:ascii="Times New Roman"/>
          <w:sz w:val="24"/>
          <w:lang w:val="it-IT"/>
        </w:rPr>
        <w:t>pianificazione</w:t>
      </w:r>
      <w:r w:rsidRPr="00267D8B">
        <w:rPr>
          <w:rFonts w:ascii="Times New Roman"/>
          <w:spacing w:val="30"/>
          <w:sz w:val="24"/>
          <w:lang w:val="it-IT"/>
        </w:rPr>
        <w:t xml:space="preserve"> </w:t>
      </w:r>
      <w:r w:rsidRPr="00267D8B">
        <w:rPr>
          <w:rFonts w:ascii="Times New Roman"/>
          <w:sz w:val="24"/>
          <w:lang w:val="it-IT"/>
        </w:rPr>
        <w:t>strategica,</w:t>
      </w:r>
    </w:p>
    <w:p w:rsidR="00E25AC1" w:rsidRPr="00267D8B" w:rsidRDefault="00AC5484">
      <w:pPr>
        <w:pStyle w:val="Corpotesto"/>
        <w:spacing w:before="6" w:line="247" w:lineRule="auto"/>
        <w:ind w:right="87"/>
        <w:rPr>
          <w:lang w:val="it-IT"/>
        </w:rPr>
      </w:pPr>
      <w:r w:rsidRPr="00267D8B">
        <w:rPr>
          <w:lang w:val="it-IT"/>
        </w:rPr>
        <w:t>programmazione e controllo di gestione nelle aziende sanitarie, ai colleghi del gruppo nazionale Healthcare &amp; Pharma di PricewaterhouseCoopers;</w:t>
      </w:r>
    </w:p>
    <w:p w:rsidR="00E25AC1" w:rsidRPr="00267D8B" w:rsidRDefault="00AC5484">
      <w:pPr>
        <w:pStyle w:val="Paragrafoelenco"/>
        <w:numPr>
          <w:ilvl w:val="0"/>
          <w:numId w:val="1"/>
        </w:numPr>
        <w:tabs>
          <w:tab w:val="left" w:pos="596"/>
        </w:tabs>
        <w:spacing w:line="276" w:lineRule="exact"/>
        <w:rPr>
          <w:rFonts w:ascii="Times New Roman" w:eastAsia="Times New Roman" w:hAnsi="Times New Roman" w:cs="Times New Roman"/>
          <w:sz w:val="24"/>
          <w:szCs w:val="24"/>
          <w:lang w:val="it-IT"/>
        </w:rPr>
      </w:pPr>
      <w:r w:rsidRPr="00267D8B">
        <w:rPr>
          <w:rFonts w:ascii="Times New Roman" w:eastAsia="Times New Roman" w:hAnsi="Times New Roman" w:cs="Times New Roman"/>
          <w:sz w:val="24"/>
          <w:szCs w:val="24"/>
          <w:lang w:val="it-IT"/>
        </w:rPr>
        <w:t xml:space="preserve">“I  nuovi  sistemi  di  contabilità  e  di  controllo  nelle  aziende  sanitarie”  -  </w:t>
      </w:r>
      <w:r w:rsidRPr="00267D8B">
        <w:rPr>
          <w:rFonts w:ascii="Times New Roman" w:eastAsia="Times New Roman" w:hAnsi="Times New Roman" w:cs="Times New Roman"/>
          <w:spacing w:val="11"/>
          <w:sz w:val="24"/>
          <w:szCs w:val="24"/>
          <w:lang w:val="it-IT"/>
        </w:rPr>
        <w:t xml:space="preserve"> </w:t>
      </w:r>
      <w:r w:rsidRPr="00267D8B">
        <w:rPr>
          <w:rFonts w:ascii="Times New Roman" w:eastAsia="Times New Roman" w:hAnsi="Times New Roman" w:cs="Times New Roman"/>
          <w:sz w:val="24"/>
          <w:szCs w:val="24"/>
          <w:lang w:val="it-IT"/>
        </w:rPr>
        <w:t>A.O.</w:t>
      </w:r>
    </w:p>
    <w:p w:rsidR="00E25AC1" w:rsidRPr="00267D8B" w:rsidRDefault="00AC5484">
      <w:pPr>
        <w:pStyle w:val="Corpotesto"/>
        <w:spacing w:before="6" w:line="271" w:lineRule="exact"/>
        <w:ind w:right="87"/>
        <w:rPr>
          <w:lang w:val="it-IT"/>
        </w:rPr>
      </w:pPr>
      <w:r w:rsidRPr="00267D8B">
        <w:rPr>
          <w:lang w:val="it-IT"/>
        </w:rPr>
        <w:t>Policlinico di Bari  (Corso accreditato ECM, numerose repliche);</w:t>
      </w:r>
    </w:p>
    <w:p w:rsidR="00E25AC1" w:rsidRPr="00267D8B" w:rsidRDefault="00AC5484">
      <w:pPr>
        <w:pStyle w:val="Paragrafoelenco"/>
        <w:numPr>
          <w:ilvl w:val="0"/>
          <w:numId w:val="1"/>
        </w:numPr>
        <w:tabs>
          <w:tab w:val="left" w:pos="596"/>
        </w:tabs>
        <w:spacing w:line="244" w:lineRule="auto"/>
        <w:ind w:right="131"/>
        <w:rPr>
          <w:rFonts w:ascii="Times New Roman" w:eastAsia="Times New Roman" w:hAnsi="Times New Roman" w:cs="Times New Roman"/>
          <w:sz w:val="24"/>
          <w:szCs w:val="24"/>
          <w:lang w:val="it-IT"/>
        </w:rPr>
      </w:pPr>
      <w:r w:rsidRPr="00267D8B">
        <w:rPr>
          <w:rFonts w:ascii="Times New Roman" w:eastAsia="Times New Roman" w:hAnsi="Times New Roman" w:cs="Times New Roman"/>
          <w:sz w:val="24"/>
          <w:szCs w:val="24"/>
          <w:lang w:val="it-IT"/>
        </w:rPr>
        <w:t>“Pianificazione, programmazione e controllo di gestione nelle aziende sanitarie” (Corso accreditato ECM) Azienda USL FG 1 San Severo;</w:t>
      </w:r>
    </w:p>
    <w:p w:rsidR="00E25AC1" w:rsidRPr="00267D8B" w:rsidRDefault="00AC5484">
      <w:pPr>
        <w:pStyle w:val="Paragrafoelenco"/>
        <w:numPr>
          <w:ilvl w:val="0"/>
          <w:numId w:val="1"/>
        </w:numPr>
        <w:tabs>
          <w:tab w:val="left" w:pos="596"/>
        </w:tabs>
        <w:spacing w:line="279" w:lineRule="exact"/>
        <w:rPr>
          <w:rFonts w:ascii="Times New Roman" w:eastAsia="Times New Roman" w:hAnsi="Times New Roman" w:cs="Times New Roman"/>
          <w:sz w:val="24"/>
          <w:szCs w:val="24"/>
          <w:lang w:val="it-IT"/>
        </w:rPr>
      </w:pPr>
      <w:r w:rsidRPr="00267D8B">
        <w:rPr>
          <w:rFonts w:ascii="Times New Roman" w:eastAsia="Times New Roman" w:hAnsi="Times New Roman" w:cs="Times New Roman"/>
          <w:sz w:val="24"/>
          <w:szCs w:val="24"/>
          <w:lang w:val="it-IT"/>
        </w:rPr>
        <w:t xml:space="preserve">“Pianificazione, programmazione e controllo di gestione negli Enti Locali“   in  </w:t>
      </w:r>
      <w:r w:rsidRPr="00267D8B">
        <w:rPr>
          <w:rFonts w:ascii="Times New Roman" w:eastAsia="Times New Roman" w:hAnsi="Times New Roman" w:cs="Times New Roman"/>
          <w:spacing w:val="7"/>
          <w:sz w:val="24"/>
          <w:szCs w:val="24"/>
          <w:lang w:val="it-IT"/>
        </w:rPr>
        <w:t xml:space="preserve"> </w:t>
      </w:r>
      <w:r w:rsidRPr="00267D8B">
        <w:rPr>
          <w:rFonts w:ascii="Times New Roman" w:eastAsia="Times New Roman" w:hAnsi="Times New Roman" w:cs="Times New Roman"/>
          <w:sz w:val="24"/>
          <w:szCs w:val="24"/>
          <w:lang w:val="it-IT"/>
        </w:rPr>
        <w:t>in</w:t>
      </w:r>
    </w:p>
    <w:p w:rsidR="00E25AC1" w:rsidRPr="00267D8B" w:rsidRDefault="00AC5484">
      <w:pPr>
        <w:pStyle w:val="Corpotesto"/>
        <w:spacing w:before="6" w:line="271" w:lineRule="exact"/>
        <w:ind w:right="87"/>
        <w:rPr>
          <w:lang w:val="it-IT"/>
        </w:rPr>
      </w:pPr>
      <w:r w:rsidRPr="00267D8B">
        <w:rPr>
          <w:lang w:val="it-IT"/>
        </w:rPr>
        <w:t>Enti Locali (Comune di Grumo Appula e Comune di Bitritto);</w:t>
      </w:r>
    </w:p>
    <w:p w:rsidR="00E25AC1" w:rsidRPr="00267D8B" w:rsidRDefault="00AC5484">
      <w:pPr>
        <w:pStyle w:val="Paragrafoelenco"/>
        <w:numPr>
          <w:ilvl w:val="0"/>
          <w:numId w:val="1"/>
        </w:numPr>
        <w:tabs>
          <w:tab w:val="left" w:pos="596"/>
        </w:tabs>
        <w:spacing w:line="244" w:lineRule="auto"/>
        <w:ind w:right="131"/>
        <w:rPr>
          <w:rFonts w:ascii="Times New Roman" w:eastAsia="Times New Roman" w:hAnsi="Times New Roman" w:cs="Times New Roman"/>
          <w:sz w:val="24"/>
          <w:szCs w:val="24"/>
          <w:lang w:val="it-IT"/>
        </w:rPr>
      </w:pPr>
      <w:r w:rsidRPr="00267D8B">
        <w:rPr>
          <w:rFonts w:ascii="Times New Roman" w:eastAsia="Times New Roman" w:hAnsi="Times New Roman" w:cs="Times New Roman"/>
          <w:sz w:val="24"/>
          <w:szCs w:val="24"/>
          <w:lang w:val="it-IT"/>
        </w:rPr>
        <w:lastRenderedPageBreak/>
        <w:t>“Pianificazione, programmazione e controllo di gestione nelle aziende sanitarie e negli Enti Locali“ organizzato dal CISEM;</w:t>
      </w:r>
    </w:p>
    <w:p w:rsidR="00E25AC1" w:rsidRPr="00267D8B" w:rsidRDefault="00AC5484">
      <w:pPr>
        <w:pStyle w:val="Paragrafoelenco"/>
        <w:numPr>
          <w:ilvl w:val="0"/>
          <w:numId w:val="1"/>
        </w:numPr>
        <w:tabs>
          <w:tab w:val="left" w:pos="596"/>
        </w:tabs>
        <w:spacing w:line="274" w:lineRule="exact"/>
        <w:rPr>
          <w:rFonts w:ascii="Times New Roman" w:eastAsia="Times New Roman" w:hAnsi="Times New Roman" w:cs="Times New Roman"/>
          <w:sz w:val="24"/>
          <w:szCs w:val="24"/>
          <w:lang w:val="it-IT"/>
        </w:rPr>
      </w:pPr>
      <w:r w:rsidRPr="00267D8B">
        <w:rPr>
          <w:rFonts w:ascii="Times New Roman" w:eastAsia="Times New Roman" w:hAnsi="Times New Roman" w:cs="Times New Roman"/>
          <w:sz w:val="24"/>
          <w:szCs w:val="24"/>
          <w:lang w:val="it-IT"/>
        </w:rPr>
        <w:t>Docente</w:t>
      </w:r>
      <w:r w:rsidRPr="00267D8B">
        <w:rPr>
          <w:rFonts w:ascii="Times New Roman" w:eastAsia="Times New Roman" w:hAnsi="Times New Roman" w:cs="Times New Roman"/>
          <w:spacing w:val="21"/>
          <w:sz w:val="24"/>
          <w:szCs w:val="24"/>
          <w:lang w:val="it-IT"/>
        </w:rPr>
        <w:t xml:space="preserve"> </w:t>
      </w:r>
      <w:r w:rsidRPr="00267D8B">
        <w:rPr>
          <w:rFonts w:ascii="Times New Roman" w:eastAsia="Times New Roman" w:hAnsi="Times New Roman" w:cs="Times New Roman"/>
          <w:sz w:val="24"/>
          <w:szCs w:val="24"/>
          <w:lang w:val="it-IT"/>
        </w:rPr>
        <w:t>in</w:t>
      </w:r>
      <w:r w:rsidRPr="00267D8B">
        <w:rPr>
          <w:rFonts w:ascii="Times New Roman" w:eastAsia="Times New Roman" w:hAnsi="Times New Roman" w:cs="Times New Roman"/>
          <w:spacing w:val="21"/>
          <w:sz w:val="24"/>
          <w:szCs w:val="24"/>
          <w:lang w:val="it-IT"/>
        </w:rPr>
        <w:t xml:space="preserve"> </w:t>
      </w:r>
      <w:r w:rsidRPr="00267D8B">
        <w:rPr>
          <w:rFonts w:ascii="Times New Roman" w:eastAsia="Times New Roman" w:hAnsi="Times New Roman" w:cs="Times New Roman"/>
          <w:sz w:val="24"/>
          <w:szCs w:val="24"/>
          <w:lang w:val="it-IT"/>
        </w:rPr>
        <w:t>corsi</w:t>
      </w:r>
      <w:r w:rsidRPr="00267D8B">
        <w:rPr>
          <w:rFonts w:ascii="Times New Roman" w:eastAsia="Times New Roman" w:hAnsi="Times New Roman" w:cs="Times New Roman"/>
          <w:spacing w:val="21"/>
          <w:sz w:val="24"/>
          <w:szCs w:val="24"/>
          <w:lang w:val="it-IT"/>
        </w:rPr>
        <w:t xml:space="preserve"> </w:t>
      </w:r>
      <w:r w:rsidRPr="00267D8B">
        <w:rPr>
          <w:rFonts w:ascii="Times New Roman" w:eastAsia="Times New Roman" w:hAnsi="Times New Roman" w:cs="Times New Roman"/>
          <w:sz w:val="24"/>
          <w:szCs w:val="24"/>
          <w:lang w:val="it-IT"/>
        </w:rPr>
        <w:t>di</w:t>
      </w:r>
      <w:r w:rsidRPr="00267D8B">
        <w:rPr>
          <w:rFonts w:ascii="Times New Roman" w:eastAsia="Times New Roman" w:hAnsi="Times New Roman" w:cs="Times New Roman"/>
          <w:spacing w:val="21"/>
          <w:sz w:val="24"/>
          <w:szCs w:val="24"/>
          <w:lang w:val="it-IT"/>
        </w:rPr>
        <w:t xml:space="preserve"> </w:t>
      </w:r>
      <w:r w:rsidRPr="00267D8B">
        <w:rPr>
          <w:rFonts w:ascii="Times New Roman" w:eastAsia="Times New Roman" w:hAnsi="Times New Roman" w:cs="Times New Roman"/>
          <w:sz w:val="24"/>
          <w:szCs w:val="24"/>
          <w:lang w:val="it-IT"/>
        </w:rPr>
        <w:t>formazione</w:t>
      </w:r>
      <w:r w:rsidRPr="00267D8B">
        <w:rPr>
          <w:rFonts w:ascii="Times New Roman" w:eastAsia="Times New Roman" w:hAnsi="Times New Roman" w:cs="Times New Roman"/>
          <w:spacing w:val="21"/>
          <w:sz w:val="24"/>
          <w:szCs w:val="24"/>
          <w:lang w:val="it-IT"/>
        </w:rPr>
        <w:t xml:space="preserve"> </w:t>
      </w:r>
      <w:r w:rsidRPr="00267D8B">
        <w:rPr>
          <w:rFonts w:ascii="Times New Roman" w:eastAsia="Times New Roman" w:hAnsi="Times New Roman" w:cs="Times New Roman"/>
          <w:sz w:val="24"/>
          <w:szCs w:val="24"/>
          <w:lang w:val="it-IT"/>
        </w:rPr>
        <w:t>nell’ambito</w:t>
      </w:r>
      <w:r w:rsidRPr="00267D8B">
        <w:rPr>
          <w:rFonts w:ascii="Times New Roman" w:eastAsia="Times New Roman" w:hAnsi="Times New Roman" w:cs="Times New Roman"/>
          <w:spacing w:val="21"/>
          <w:sz w:val="24"/>
          <w:szCs w:val="24"/>
          <w:lang w:val="it-IT"/>
        </w:rPr>
        <w:t xml:space="preserve"> </w:t>
      </w:r>
      <w:r w:rsidRPr="00267D8B">
        <w:rPr>
          <w:rFonts w:ascii="Times New Roman" w:eastAsia="Times New Roman" w:hAnsi="Times New Roman" w:cs="Times New Roman"/>
          <w:sz w:val="24"/>
          <w:szCs w:val="24"/>
          <w:lang w:val="it-IT"/>
        </w:rPr>
        <w:t>del</w:t>
      </w:r>
      <w:r w:rsidRPr="00267D8B">
        <w:rPr>
          <w:rFonts w:ascii="Times New Roman" w:eastAsia="Times New Roman" w:hAnsi="Times New Roman" w:cs="Times New Roman"/>
          <w:spacing w:val="21"/>
          <w:sz w:val="24"/>
          <w:szCs w:val="24"/>
          <w:lang w:val="it-IT"/>
        </w:rPr>
        <w:t xml:space="preserve"> </w:t>
      </w:r>
      <w:r w:rsidRPr="00267D8B">
        <w:rPr>
          <w:rFonts w:ascii="Times New Roman" w:eastAsia="Times New Roman" w:hAnsi="Times New Roman" w:cs="Times New Roman"/>
          <w:sz w:val="24"/>
          <w:szCs w:val="24"/>
          <w:lang w:val="it-IT"/>
        </w:rPr>
        <w:t>Controllo</w:t>
      </w:r>
      <w:r w:rsidRPr="00267D8B">
        <w:rPr>
          <w:rFonts w:ascii="Times New Roman" w:eastAsia="Times New Roman" w:hAnsi="Times New Roman" w:cs="Times New Roman"/>
          <w:spacing w:val="21"/>
          <w:sz w:val="24"/>
          <w:szCs w:val="24"/>
          <w:lang w:val="it-IT"/>
        </w:rPr>
        <w:t xml:space="preserve"> </w:t>
      </w:r>
      <w:r w:rsidRPr="00267D8B">
        <w:rPr>
          <w:rFonts w:ascii="Times New Roman" w:eastAsia="Times New Roman" w:hAnsi="Times New Roman" w:cs="Times New Roman"/>
          <w:sz w:val="24"/>
          <w:szCs w:val="24"/>
          <w:lang w:val="it-IT"/>
        </w:rPr>
        <w:t>interno</w:t>
      </w:r>
      <w:r w:rsidRPr="00267D8B">
        <w:rPr>
          <w:rFonts w:ascii="Times New Roman" w:eastAsia="Times New Roman" w:hAnsi="Times New Roman" w:cs="Times New Roman"/>
          <w:spacing w:val="21"/>
          <w:sz w:val="24"/>
          <w:szCs w:val="24"/>
          <w:lang w:val="it-IT"/>
        </w:rPr>
        <w:t xml:space="preserve"> </w:t>
      </w:r>
      <w:r w:rsidRPr="00267D8B">
        <w:rPr>
          <w:rFonts w:ascii="Times New Roman" w:eastAsia="Times New Roman" w:hAnsi="Times New Roman" w:cs="Times New Roman"/>
          <w:sz w:val="24"/>
          <w:szCs w:val="24"/>
          <w:lang w:val="it-IT"/>
        </w:rPr>
        <w:t>e</w:t>
      </w:r>
      <w:r w:rsidRPr="00267D8B">
        <w:rPr>
          <w:rFonts w:ascii="Times New Roman" w:eastAsia="Times New Roman" w:hAnsi="Times New Roman" w:cs="Times New Roman"/>
          <w:spacing w:val="21"/>
          <w:sz w:val="24"/>
          <w:szCs w:val="24"/>
          <w:lang w:val="it-IT"/>
        </w:rPr>
        <w:t xml:space="preserve"> </w:t>
      </w:r>
      <w:r w:rsidRPr="00267D8B">
        <w:rPr>
          <w:rFonts w:ascii="Times New Roman" w:eastAsia="Times New Roman" w:hAnsi="Times New Roman" w:cs="Times New Roman"/>
          <w:sz w:val="24"/>
          <w:szCs w:val="24"/>
          <w:lang w:val="it-IT"/>
        </w:rPr>
        <w:t>del</w:t>
      </w:r>
      <w:r w:rsidRPr="00267D8B">
        <w:rPr>
          <w:rFonts w:ascii="Times New Roman" w:eastAsia="Times New Roman" w:hAnsi="Times New Roman" w:cs="Times New Roman"/>
          <w:spacing w:val="21"/>
          <w:sz w:val="24"/>
          <w:szCs w:val="24"/>
          <w:lang w:val="it-IT"/>
        </w:rPr>
        <w:t xml:space="preserve"> </w:t>
      </w:r>
      <w:r w:rsidRPr="00267D8B">
        <w:rPr>
          <w:rFonts w:ascii="Times New Roman" w:eastAsia="Times New Roman" w:hAnsi="Times New Roman" w:cs="Times New Roman"/>
          <w:sz w:val="24"/>
          <w:szCs w:val="24"/>
          <w:lang w:val="it-IT"/>
        </w:rPr>
        <w:t>Controllo</w:t>
      </w:r>
    </w:p>
    <w:p w:rsidR="00E25AC1" w:rsidRPr="00267D8B" w:rsidRDefault="00AC5484">
      <w:pPr>
        <w:pStyle w:val="Corpotesto"/>
        <w:spacing w:before="6" w:line="271" w:lineRule="exact"/>
        <w:ind w:right="87"/>
        <w:rPr>
          <w:lang w:val="it-IT"/>
        </w:rPr>
      </w:pPr>
      <w:r w:rsidRPr="00267D8B">
        <w:rPr>
          <w:lang w:val="it-IT"/>
        </w:rPr>
        <w:t>di gestione in aziende sanitarie e pubbliche amministrazioni;</w:t>
      </w:r>
    </w:p>
    <w:p w:rsidR="00E25AC1" w:rsidRPr="00267D8B" w:rsidRDefault="00AC5484">
      <w:pPr>
        <w:pStyle w:val="Paragrafoelenco"/>
        <w:numPr>
          <w:ilvl w:val="0"/>
          <w:numId w:val="1"/>
        </w:numPr>
        <w:tabs>
          <w:tab w:val="left" w:pos="596"/>
        </w:tabs>
        <w:spacing w:line="244" w:lineRule="auto"/>
        <w:ind w:right="131"/>
        <w:jc w:val="both"/>
        <w:rPr>
          <w:rFonts w:ascii="Times New Roman" w:eastAsia="Times New Roman" w:hAnsi="Times New Roman" w:cs="Times New Roman"/>
          <w:sz w:val="24"/>
          <w:szCs w:val="24"/>
          <w:lang w:val="it-IT"/>
        </w:rPr>
      </w:pPr>
      <w:r w:rsidRPr="00267D8B">
        <w:rPr>
          <w:rFonts w:ascii="Times New Roman" w:eastAsia="Times New Roman" w:hAnsi="Times New Roman" w:cs="Times New Roman"/>
          <w:sz w:val="24"/>
          <w:szCs w:val="24"/>
          <w:lang w:val="it-IT"/>
        </w:rPr>
        <w:t>Componente del gruppo di lavoro del Progetto “Bari – Catania: buone prassi integrative tra università ed imprese”, avente l’obiettivo di identificare i migliori percorsi di inserimento dei laureandi nel mondo delle imprese;</w:t>
      </w:r>
    </w:p>
    <w:p w:rsidR="00E25AC1" w:rsidRPr="00267D8B" w:rsidRDefault="00AC5484">
      <w:pPr>
        <w:pStyle w:val="Paragrafoelenco"/>
        <w:numPr>
          <w:ilvl w:val="0"/>
          <w:numId w:val="1"/>
        </w:numPr>
        <w:tabs>
          <w:tab w:val="left" w:pos="596"/>
        </w:tabs>
        <w:spacing w:line="279" w:lineRule="exact"/>
        <w:rPr>
          <w:rFonts w:ascii="Times New Roman" w:eastAsia="Times New Roman" w:hAnsi="Times New Roman" w:cs="Times New Roman"/>
          <w:sz w:val="24"/>
          <w:szCs w:val="24"/>
          <w:lang w:val="it-IT"/>
        </w:rPr>
      </w:pPr>
      <w:r w:rsidRPr="00267D8B">
        <w:rPr>
          <w:rFonts w:ascii="Times New Roman" w:eastAsia="Times New Roman" w:hAnsi="Times New Roman" w:cs="Times New Roman"/>
          <w:sz w:val="24"/>
          <w:szCs w:val="24"/>
          <w:lang w:val="it-IT"/>
        </w:rPr>
        <w:t>“Adeguamento  della  gestione  tecnico-amministrativa  fra  le  aree  del</w:t>
      </w:r>
      <w:r w:rsidRPr="00267D8B">
        <w:rPr>
          <w:rFonts w:ascii="Times New Roman" w:eastAsia="Times New Roman" w:hAnsi="Times New Roman" w:cs="Times New Roman"/>
          <w:spacing w:val="4"/>
          <w:sz w:val="24"/>
          <w:szCs w:val="24"/>
          <w:lang w:val="it-IT"/>
        </w:rPr>
        <w:t xml:space="preserve"> </w:t>
      </w:r>
      <w:r w:rsidRPr="00267D8B">
        <w:rPr>
          <w:rFonts w:ascii="Times New Roman" w:eastAsia="Times New Roman" w:hAnsi="Times New Roman" w:cs="Times New Roman"/>
          <w:sz w:val="24"/>
          <w:szCs w:val="24"/>
          <w:lang w:val="it-IT"/>
        </w:rPr>
        <w:t>personale,</w:t>
      </w:r>
    </w:p>
    <w:p w:rsidR="00E25AC1" w:rsidRPr="00267D8B" w:rsidRDefault="00AC5484">
      <w:pPr>
        <w:pStyle w:val="Corpotesto"/>
        <w:spacing w:before="6" w:line="247" w:lineRule="auto"/>
        <w:ind w:right="87"/>
        <w:rPr>
          <w:lang w:val="it-IT"/>
        </w:rPr>
      </w:pPr>
      <w:r w:rsidRPr="00267D8B">
        <w:rPr>
          <w:lang w:val="it-IT"/>
        </w:rPr>
        <w:t>patrimonio, gestione tecnica e gestione risorse finanziarie” presso l’A.O. Policlinico di Bari (Corso accreditato ECM, sei edizioni);</w:t>
      </w:r>
    </w:p>
    <w:p w:rsidR="00E25AC1" w:rsidRPr="00267D8B" w:rsidRDefault="00AC5484">
      <w:pPr>
        <w:pStyle w:val="Paragrafoelenco"/>
        <w:numPr>
          <w:ilvl w:val="0"/>
          <w:numId w:val="1"/>
        </w:numPr>
        <w:tabs>
          <w:tab w:val="left" w:pos="596"/>
        </w:tabs>
        <w:spacing w:line="276" w:lineRule="exact"/>
        <w:rPr>
          <w:rFonts w:ascii="Times New Roman" w:eastAsia="Times New Roman" w:hAnsi="Times New Roman" w:cs="Times New Roman"/>
          <w:sz w:val="24"/>
          <w:szCs w:val="24"/>
          <w:lang w:val="it-IT"/>
        </w:rPr>
      </w:pPr>
      <w:r w:rsidRPr="00267D8B">
        <w:rPr>
          <w:rFonts w:ascii="Times New Roman" w:eastAsia="Times New Roman" w:hAnsi="Times New Roman" w:cs="Times New Roman"/>
          <w:sz w:val="24"/>
          <w:szCs w:val="24"/>
          <w:lang w:val="it-IT"/>
        </w:rPr>
        <w:t>“I</w:t>
      </w:r>
      <w:r w:rsidRPr="00267D8B">
        <w:rPr>
          <w:rFonts w:ascii="Times New Roman" w:eastAsia="Times New Roman" w:hAnsi="Times New Roman" w:cs="Times New Roman"/>
          <w:spacing w:val="26"/>
          <w:sz w:val="24"/>
          <w:szCs w:val="24"/>
          <w:lang w:val="it-IT"/>
        </w:rPr>
        <w:t xml:space="preserve"> </w:t>
      </w:r>
      <w:r w:rsidRPr="00267D8B">
        <w:rPr>
          <w:rFonts w:ascii="Times New Roman" w:eastAsia="Times New Roman" w:hAnsi="Times New Roman" w:cs="Times New Roman"/>
          <w:sz w:val="24"/>
          <w:szCs w:val="24"/>
          <w:lang w:val="it-IT"/>
        </w:rPr>
        <w:t>nuovi</w:t>
      </w:r>
      <w:r w:rsidRPr="00267D8B">
        <w:rPr>
          <w:rFonts w:ascii="Times New Roman" w:eastAsia="Times New Roman" w:hAnsi="Times New Roman" w:cs="Times New Roman"/>
          <w:spacing w:val="26"/>
          <w:sz w:val="24"/>
          <w:szCs w:val="24"/>
          <w:lang w:val="it-IT"/>
        </w:rPr>
        <w:t xml:space="preserve"> </w:t>
      </w:r>
      <w:r w:rsidRPr="00267D8B">
        <w:rPr>
          <w:rFonts w:ascii="Times New Roman" w:eastAsia="Times New Roman" w:hAnsi="Times New Roman" w:cs="Times New Roman"/>
          <w:sz w:val="24"/>
          <w:szCs w:val="24"/>
          <w:lang w:val="it-IT"/>
        </w:rPr>
        <w:t>sistemi</w:t>
      </w:r>
      <w:r w:rsidRPr="00267D8B">
        <w:rPr>
          <w:rFonts w:ascii="Times New Roman" w:eastAsia="Times New Roman" w:hAnsi="Times New Roman" w:cs="Times New Roman"/>
          <w:spacing w:val="26"/>
          <w:sz w:val="24"/>
          <w:szCs w:val="24"/>
          <w:lang w:val="it-IT"/>
        </w:rPr>
        <w:t xml:space="preserve"> </w:t>
      </w:r>
      <w:r w:rsidRPr="00267D8B">
        <w:rPr>
          <w:rFonts w:ascii="Times New Roman" w:eastAsia="Times New Roman" w:hAnsi="Times New Roman" w:cs="Times New Roman"/>
          <w:sz w:val="24"/>
          <w:szCs w:val="24"/>
          <w:lang w:val="it-IT"/>
        </w:rPr>
        <w:t>di</w:t>
      </w:r>
      <w:r w:rsidRPr="00267D8B">
        <w:rPr>
          <w:rFonts w:ascii="Times New Roman" w:eastAsia="Times New Roman" w:hAnsi="Times New Roman" w:cs="Times New Roman"/>
          <w:spacing w:val="26"/>
          <w:sz w:val="24"/>
          <w:szCs w:val="24"/>
          <w:lang w:val="it-IT"/>
        </w:rPr>
        <w:t xml:space="preserve"> </w:t>
      </w:r>
      <w:r w:rsidRPr="00267D8B">
        <w:rPr>
          <w:rFonts w:ascii="Times New Roman" w:eastAsia="Times New Roman" w:hAnsi="Times New Roman" w:cs="Times New Roman"/>
          <w:sz w:val="24"/>
          <w:szCs w:val="24"/>
          <w:lang w:val="it-IT"/>
        </w:rPr>
        <w:t>Pianificazione,</w:t>
      </w:r>
      <w:r w:rsidRPr="00267D8B">
        <w:rPr>
          <w:rFonts w:ascii="Times New Roman" w:eastAsia="Times New Roman" w:hAnsi="Times New Roman" w:cs="Times New Roman"/>
          <w:spacing w:val="26"/>
          <w:sz w:val="24"/>
          <w:szCs w:val="24"/>
          <w:lang w:val="it-IT"/>
        </w:rPr>
        <w:t xml:space="preserve"> </w:t>
      </w:r>
      <w:r w:rsidRPr="00267D8B">
        <w:rPr>
          <w:rFonts w:ascii="Times New Roman" w:eastAsia="Times New Roman" w:hAnsi="Times New Roman" w:cs="Times New Roman"/>
          <w:sz w:val="24"/>
          <w:szCs w:val="24"/>
          <w:lang w:val="it-IT"/>
        </w:rPr>
        <w:t>programmazione</w:t>
      </w:r>
      <w:r w:rsidRPr="00267D8B">
        <w:rPr>
          <w:rFonts w:ascii="Times New Roman" w:eastAsia="Times New Roman" w:hAnsi="Times New Roman" w:cs="Times New Roman"/>
          <w:spacing w:val="26"/>
          <w:sz w:val="24"/>
          <w:szCs w:val="24"/>
          <w:lang w:val="it-IT"/>
        </w:rPr>
        <w:t xml:space="preserve"> </w:t>
      </w:r>
      <w:r w:rsidRPr="00267D8B">
        <w:rPr>
          <w:rFonts w:ascii="Times New Roman" w:eastAsia="Times New Roman" w:hAnsi="Times New Roman" w:cs="Times New Roman"/>
          <w:sz w:val="24"/>
          <w:szCs w:val="24"/>
          <w:lang w:val="it-IT"/>
        </w:rPr>
        <w:t>e</w:t>
      </w:r>
      <w:r w:rsidRPr="00267D8B">
        <w:rPr>
          <w:rFonts w:ascii="Times New Roman" w:eastAsia="Times New Roman" w:hAnsi="Times New Roman" w:cs="Times New Roman"/>
          <w:spacing w:val="26"/>
          <w:sz w:val="24"/>
          <w:szCs w:val="24"/>
          <w:lang w:val="it-IT"/>
        </w:rPr>
        <w:t xml:space="preserve"> </w:t>
      </w:r>
      <w:r w:rsidRPr="00267D8B">
        <w:rPr>
          <w:rFonts w:ascii="Times New Roman" w:eastAsia="Times New Roman" w:hAnsi="Times New Roman" w:cs="Times New Roman"/>
          <w:sz w:val="24"/>
          <w:szCs w:val="24"/>
          <w:lang w:val="it-IT"/>
        </w:rPr>
        <w:t>controllo</w:t>
      </w:r>
      <w:r w:rsidRPr="00267D8B">
        <w:rPr>
          <w:rFonts w:ascii="Times New Roman" w:eastAsia="Times New Roman" w:hAnsi="Times New Roman" w:cs="Times New Roman"/>
          <w:spacing w:val="26"/>
          <w:sz w:val="24"/>
          <w:szCs w:val="24"/>
          <w:lang w:val="it-IT"/>
        </w:rPr>
        <w:t xml:space="preserve"> </w:t>
      </w:r>
      <w:r w:rsidRPr="00267D8B">
        <w:rPr>
          <w:rFonts w:ascii="Times New Roman" w:eastAsia="Times New Roman" w:hAnsi="Times New Roman" w:cs="Times New Roman"/>
          <w:sz w:val="24"/>
          <w:szCs w:val="24"/>
          <w:lang w:val="it-IT"/>
        </w:rPr>
        <w:t>di</w:t>
      </w:r>
      <w:r w:rsidRPr="00267D8B">
        <w:rPr>
          <w:rFonts w:ascii="Times New Roman" w:eastAsia="Times New Roman" w:hAnsi="Times New Roman" w:cs="Times New Roman"/>
          <w:spacing w:val="26"/>
          <w:sz w:val="24"/>
          <w:szCs w:val="24"/>
          <w:lang w:val="it-IT"/>
        </w:rPr>
        <w:t xml:space="preserve"> </w:t>
      </w:r>
      <w:r w:rsidRPr="00267D8B">
        <w:rPr>
          <w:rFonts w:ascii="Times New Roman" w:eastAsia="Times New Roman" w:hAnsi="Times New Roman" w:cs="Times New Roman"/>
          <w:sz w:val="24"/>
          <w:szCs w:val="24"/>
          <w:lang w:val="it-IT"/>
        </w:rPr>
        <w:t>gestione</w:t>
      </w:r>
      <w:r w:rsidRPr="00267D8B">
        <w:rPr>
          <w:rFonts w:ascii="Times New Roman" w:eastAsia="Times New Roman" w:hAnsi="Times New Roman" w:cs="Times New Roman"/>
          <w:spacing w:val="26"/>
          <w:sz w:val="24"/>
          <w:szCs w:val="24"/>
          <w:lang w:val="it-IT"/>
        </w:rPr>
        <w:t xml:space="preserve"> </w:t>
      </w:r>
      <w:r w:rsidRPr="00267D8B">
        <w:rPr>
          <w:rFonts w:ascii="Times New Roman" w:eastAsia="Times New Roman" w:hAnsi="Times New Roman" w:cs="Times New Roman"/>
          <w:sz w:val="24"/>
          <w:szCs w:val="24"/>
          <w:lang w:val="it-IT"/>
        </w:rPr>
        <w:t>nelle</w:t>
      </w:r>
    </w:p>
    <w:p w:rsidR="00E25AC1" w:rsidRPr="00267D8B" w:rsidRDefault="00AC5484">
      <w:pPr>
        <w:pStyle w:val="Corpotesto"/>
        <w:spacing w:before="6" w:line="247" w:lineRule="auto"/>
        <w:ind w:right="87"/>
        <w:rPr>
          <w:lang w:val="it-IT"/>
        </w:rPr>
      </w:pPr>
      <w:r w:rsidRPr="00267D8B">
        <w:rPr>
          <w:lang w:val="it-IT"/>
        </w:rPr>
        <w:t>aziende sanitarie</w:t>
      </w:r>
      <w:r w:rsidR="00FA3CE7">
        <w:rPr>
          <w:lang w:val="it-IT"/>
        </w:rPr>
        <w:t xml:space="preserve"> </w:t>
      </w:r>
      <w:r w:rsidRPr="00267D8B">
        <w:rPr>
          <w:lang w:val="it-IT"/>
        </w:rPr>
        <w:t>presso l’A.O. Policlinico di Bari (Corso accreditato ECM, sei edizioni);</w:t>
      </w:r>
    </w:p>
    <w:p w:rsidR="00E25AC1" w:rsidRPr="00267D8B" w:rsidRDefault="00AC5484">
      <w:pPr>
        <w:pStyle w:val="Paragrafoelenco"/>
        <w:numPr>
          <w:ilvl w:val="0"/>
          <w:numId w:val="1"/>
        </w:numPr>
        <w:tabs>
          <w:tab w:val="left" w:pos="596"/>
        </w:tabs>
        <w:spacing w:line="276" w:lineRule="exact"/>
        <w:rPr>
          <w:rFonts w:ascii="Times New Roman" w:eastAsia="Times New Roman" w:hAnsi="Times New Roman" w:cs="Times New Roman"/>
          <w:sz w:val="24"/>
          <w:szCs w:val="24"/>
          <w:lang w:val="it-IT"/>
        </w:rPr>
      </w:pPr>
      <w:r w:rsidRPr="00267D8B">
        <w:rPr>
          <w:rFonts w:ascii="Times New Roman"/>
          <w:sz w:val="24"/>
          <w:lang w:val="it-IT"/>
        </w:rPr>
        <w:t>Progetto  formativo  in  materia  di  elaborazione  dei  rendiconti  consuntivi</w:t>
      </w:r>
      <w:r w:rsidRPr="00267D8B">
        <w:rPr>
          <w:rFonts w:ascii="Times New Roman"/>
          <w:spacing w:val="33"/>
          <w:sz w:val="24"/>
          <w:lang w:val="it-IT"/>
        </w:rPr>
        <w:t xml:space="preserve"> </w:t>
      </w:r>
      <w:r w:rsidRPr="00267D8B">
        <w:rPr>
          <w:rFonts w:ascii="Times New Roman"/>
          <w:sz w:val="24"/>
          <w:lang w:val="it-IT"/>
        </w:rPr>
        <w:t>IACP</w:t>
      </w:r>
    </w:p>
    <w:p w:rsidR="00E25AC1" w:rsidRPr="00647D2E" w:rsidRDefault="00AC5484" w:rsidP="00647D2E">
      <w:pPr>
        <w:pStyle w:val="Corpotesto"/>
        <w:spacing w:before="6"/>
        <w:ind w:right="87"/>
      </w:pPr>
      <w:r>
        <w:t>Taranto (in corso);</w:t>
      </w:r>
    </w:p>
    <w:p w:rsidR="00E25AC1" w:rsidRPr="00267D8B" w:rsidRDefault="00AC5484">
      <w:pPr>
        <w:pStyle w:val="Paragrafoelenco"/>
        <w:numPr>
          <w:ilvl w:val="0"/>
          <w:numId w:val="1"/>
        </w:numPr>
        <w:tabs>
          <w:tab w:val="left" w:pos="596"/>
        </w:tabs>
        <w:spacing w:before="52" w:line="244" w:lineRule="auto"/>
        <w:ind w:right="151"/>
        <w:jc w:val="both"/>
        <w:rPr>
          <w:rFonts w:ascii="Times New Roman" w:eastAsia="Times New Roman" w:hAnsi="Times New Roman" w:cs="Times New Roman"/>
          <w:sz w:val="24"/>
          <w:szCs w:val="24"/>
          <w:lang w:val="it-IT"/>
        </w:rPr>
      </w:pPr>
      <w:r w:rsidRPr="00267D8B">
        <w:rPr>
          <w:rFonts w:ascii="Times New Roman" w:eastAsia="Times New Roman" w:hAnsi="Times New Roman" w:cs="Times New Roman"/>
          <w:sz w:val="24"/>
          <w:szCs w:val="24"/>
          <w:lang w:val="it-IT"/>
        </w:rPr>
        <w:t>Formazione manageriale sanitaria della Regione Puglia “Docente in corsi di formazione nell’ambito del Controllo interno e del Controllo di gestione in aziende sanitarie e pubbliche amministrazioni;</w:t>
      </w:r>
    </w:p>
    <w:p w:rsidR="00E25AC1" w:rsidRPr="00267D8B" w:rsidRDefault="00AC5484">
      <w:pPr>
        <w:pStyle w:val="Paragrafoelenco"/>
        <w:numPr>
          <w:ilvl w:val="0"/>
          <w:numId w:val="1"/>
        </w:numPr>
        <w:tabs>
          <w:tab w:val="left" w:pos="596"/>
        </w:tabs>
        <w:spacing w:line="279" w:lineRule="exact"/>
        <w:rPr>
          <w:rFonts w:ascii="Times New Roman" w:eastAsia="Times New Roman" w:hAnsi="Times New Roman" w:cs="Times New Roman"/>
          <w:sz w:val="24"/>
          <w:szCs w:val="24"/>
          <w:lang w:val="it-IT"/>
        </w:rPr>
      </w:pPr>
      <w:r w:rsidRPr="00267D8B">
        <w:rPr>
          <w:rFonts w:ascii="Times New Roman"/>
          <w:sz w:val="24"/>
          <w:lang w:val="it-IT"/>
        </w:rPr>
        <w:t>Corso</w:t>
      </w:r>
      <w:r w:rsidRPr="00267D8B">
        <w:rPr>
          <w:rFonts w:ascii="Times New Roman"/>
          <w:spacing w:val="29"/>
          <w:sz w:val="24"/>
          <w:lang w:val="it-IT"/>
        </w:rPr>
        <w:t xml:space="preserve"> </w:t>
      </w:r>
      <w:r w:rsidRPr="00267D8B">
        <w:rPr>
          <w:rFonts w:ascii="Times New Roman"/>
          <w:sz w:val="24"/>
          <w:lang w:val="it-IT"/>
        </w:rPr>
        <w:t>di</w:t>
      </w:r>
      <w:r w:rsidRPr="00267D8B">
        <w:rPr>
          <w:rFonts w:ascii="Times New Roman"/>
          <w:spacing w:val="29"/>
          <w:sz w:val="24"/>
          <w:lang w:val="it-IT"/>
        </w:rPr>
        <w:t xml:space="preserve"> </w:t>
      </w:r>
      <w:r w:rsidRPr="00267D8B">
        <w:rPr>
          <w:rFonts w:ascii="Times New Roman"/>
          <w:sz w:val="24"/>
          <w:lang w:val="it-IT"/>
        </w:rPr>
        <w:t>Revisione</w:t>
      </w:r>
      <w:r w:rsidRPr="00267D8B">
        <w:rPr>
          <w:rFonts w:ascii="Times New Roman"/>
          <w:spacing w:val="29"/>
          <w:sz w:val="24"/>
          <w:lang w:val="it-IT"/>
        </w:rPr>
        <w:t xml:space="preserve"> </w:t>
      </w:r>
      <w:r w:rsidRPr="00267D8B">
        <w:rPr>
          <w:rFonts w:ascii="Times New Roman"/>
          <w:sz w:val="24"/>
          <w:lang w:val="it-IT"/>
        </w:rPr>
        <w:t>di</w:t>
      </w:r>
      <w:r w:rsidRPr="00267D8B">
        <w:rPr>
          <w:rFonts w:ascii="Times New Roman"/>
          <w:spacing w:val="29"/>
          <w:sz w:val="24"/>
          <w:lang w:val="it-IT"/>
        </w:rPr>
        <w:t xml:space="preserve"> </w:t>
      </w:r>
      <w:r w:rsidRPr="00267D8B">
        <w:rPr>
          <w:rFonts w:ascii="Times New Roman"/>
          <w:sz w:val="24"/>
          <w:lang w:val="it-IT"/>
        </w:rPr>
        <w:t>Bilancio</w:t>
      </w:r>
      <w:r w:rsidRPr="00267D8B">
        <w:rPr>
          <w:rFonts w:ascii="Times New Roman"/>
          <w:spacing w:val="29"/>
          <w:sz w:val="24"/>
          <w:lang w:val="it-IT"/>
        </w:rPr>
        <w:t xml:space="preserve"> </w:t>
      </w:r>
      <w:r w:rsidRPr="00267D8B">
        <w:rPr>
          <w:rFonts w:ascii="Times New Roman"/>
          <w:sz w:val="24"/>
          <w:lang w:val="it-IT"/>
        </w:rPr>
        <w:t>delle</w:t>
      </w:r>
      <w:r w:rsidRPr="00267D8B">
        <w:rPr>
          <w:rFonts w:ascii="Times New Roman"/>
          <w:spacing w:val="29"/>
          <w:sz w:val="24"/>
          <w:lang w:val="it-IT"/>
        </w:rPr>
        <w:t xml:space="preserve"> </w:t>
      </w:r>
      <w:r w:rsidRPr="00267D8B">
        <w:rPr>
          <w:rFonts w:ascii="Times New Roman"/>
          <w:sz w:val="24"/>
          <w:lang w:val="it-IT"/>
        </w:rPr>
        <w:t>Aziende</w:t>
      </w:r>
      <w:r w:rsidRPr="00267D8B">
        <w:rPr>
          <w:rFonts w:ascii="Times New Roman"/>
          <w:spacing w:val="29"/>
          <w:sz w:val="24"/>
          <w:lang w:val="it-IT"/>
        </w:rPr>
        <w:t xml:space="preserve"> </w:t>
      </w:r>
      <w:r w:rsidRPr="00267D8B">
        <w:rPr>
          <w:rFonts w:ascii="Times New Roman"/>
          <w:sz w:val="24"/>
          <w:lang w:val="it-IT"/>
        </w:rPr>
        <w:t>Sanitarie</w:t>
      </w:r>
      <w:r w:rsidRPr="00267D8B">
        <w:rPr>
          <w:rFonts w:ascii="Times New Roman"/>
          <w:spacing w:val="29"/>
          <w:sz w:val="24"/>
          <w:lang w:val="it-IT"/>
        </w:rPr>
        <w:t xml:space="preserve"> </w:t>
      </w:r>
      <w:r w:rsidRPr="00267D8B">
        <w:rPr>
          <w:rFonts w:ascii="Times New Roman"/>
          <w:sz w:val="24"/>
          <w:lang w:val="it-IT"/>
        </w:rPr>
        <w:t>per</w:t>
      </w:r>
      <w:r w:rsidRPr="00267D8B">
        <w:rPr>
          <w:rFonts w:ascii="Times New Roman"/>
          <w:spacing w:val="29"/>
          <w:sz w:val="24"/>
          <w:lang w:val="it-IT"/>
        </w:rPr>
        <w:t xml:space="preserve"> </w:t>
      </w:r>
      <w:r w:rsidRPr="00267D8B">
        <w:rPr>
          <w:rFonts w:ascii="Times New Roman"/>
          <w:sz w:val="24"/>
          <w:lang w:val="it-IT"/>
        </w:rPr>
        <w:t>le</w:t>
      </w:r>
      <w:r w:rsidRPr="00267D8B">
        <w:rPr>
          <w:rFonts w:ascii="Times New Roman"/>
          <w:spacing w:val="29"/>
          <w:sz w:val="24"/>
          <w:lang w:val="it-IT"/>
        </w:rPr>
        <w:t xml:space="preserve"> </w:t>
      </w:r>
      <w:r w:rsidRPr="00267D8B">
        <w:rPr>
          <w:rFonts w:ascii="Times New Roman"/>
          <w:sz w:val="24"/>
          <w:lang w:val="it-IT"/>
        </w:rPr>
        <w:t>Aziende</w:t>
      </w:r>
      <w:r w:rsidRPr="00267D8B">
        <w:rPr>
          <w:rFonts w:ascii="Times New Roman"/>
          <w:spacing w:val="29"/>
          <w:sz w:val="24"/>
          <w:lang w:val="it-IT"/>
        </w:rPr>
        <w:t xml:space="preserve"> </w:t>
      </w:r>
      <w:r w:rsidRPr="00267D8B">
        <w:rPr>
          <w:rFonts w:ascii="Times New Roman"/>
          <w:sz w:val="24"/>
          <w:lang w:val="it-IT"/>
        </w:rPr>
        <w:t>Sanitarie</w:t>
      </w:r>
    </w:p>
    <w:p w:rsidR="00E25AC1" w:rsidRPr="00267D8B" w:rsidRDefault="00AC5484">
      <w:pPr>
        <w:pStyle w:val="Corpotesto"/>
        <w:spacing w:before="6"/>
        <w:ind w:right="153"/>
        <w:rPr>
          <w:lang w:val="it-IT"/>
        </w:rPr>
      </w:pPr>
      <w:r w:rsidRPr="00267D8B">
        <w:rPr>
          <w:lang w:val="it-IT"/>
        </w:rPr>
        <w:t>Locali di Lecce e Brindisi;</w:t>
      </w:r>
    </w:p>
    <w:p w:rsidR="00E25AC1" w:rsidRPr="00267D8B" w:rsidRDefault="00AC5484">
      <w:pPr>
        <w:pStyle w:val="Paragrafoelenco"/>
        <w:numPr>
          <w:ilvl w:val="0"/>
          <w:numId w:val="1"/>
        </w:numPr>
        <w:tabs>
          <w:tab w:val="left" w:pos="596"/>
        </w:tabs>
        <w:spacing w:before="4"/>
        <w:ind w:right="150"/>
        <w:jc w:val="both"/>
        <w:rPr>
          <w:rFonts w:ascii="Times New Roman" w:eastAsia="Times New Roman" w:hAnsi="Times New Roman" w:cs="Times New Roman"/>
          <w:sz w:val="24"/>
          <w:szCs w:val="24"/>
          <w:lang w:val="it-IT"/>
        </w:rPr>
      </w:pPr>
      <w:r w:rsidRPr="00267D8B">
        <w:rPr>
          <w:rFonts w:ascii="Times New Roman" w:eastAsia="Times New Roman" w:hAnsi="Times New Roman" w:cs="Times New Roman"/>
          <w:sz w:val="24"/>
          <w:szCs w:val="24"/>
          <w:lang w:val="it-IT"/>
        </w:rPr>
        <w:t>Docente di Management Aziendale, Economia Aziendale ed Organizzazione aziendale per i Corsi di Laurea Triennale di Tecnico di Radiologia, Tecnico di Laboratorio e Neurofisiopatologia presso la Facolta di Medicina e Chirurgia – Classi e professioni sanitarie dell’Università degli Studi di Bari, negli anni accademici 2009-2010;</w:t>
      </w:r>
    </w:p>
    <w:p w:rsidR="00E25AC1" w:rsidRPr="00267D8B" w:rsidRDefault="00AF6E25">
      <w:pPr>
        <w:spacing w:before="11"/>
        <w:rPr>
          <w:rFonts w:ascii="Times New Roman" w:eastAsia="Times New Roman" w:hAnsi="Times New Roman" w:cs="Times New Roman"/>
          <w:sz w:val="28"/>
          <w:szCs w:val="28"/>
          <w:lang w:val="it-IT"/>
        </w:rPr>
      </w:pPr>
      <w:r>
        <w:rPr>
          <w:noProof/>
          <w:lang w:val="it-IT" w:eastAsia="it-IT"/>
        </w:rPr>
        <mc:AlternateContent>
          <mc:Choice Requires="wpg">
            <w:drawing>
              <wp:anchor distT="0" distB="0" distL="0" distR="0" simplePos="0" relativeHeight="251657216" behindDoc="0" locked="0" layoutInCell="1" allowOverlap="1" wp14:anchorId="1FDD64EB" wp14:editId="0B755AE0">
                <wp:simplePos x="0" y="0"/>
                <wp:positionH relativeFrom="page">
                  <wp:posOffset>1121410</wp:posOffset>
                </wp:positionH>
                <wp:positionV relativeFrom="paragraph">
                  <wp:posOffset>226695</wp:posOffset>
                </wp:positionV>
                <wp:extent cx="5316220" cy="1270"/>
                <wp:effectExtent l="6985" t="7620" r="10795" b="10160"/>
                <wp:wrapTopAndBottom/>
                <wp:docPr id="11"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16220" cy="1270"/>
                          <a:chOff x="1766" y="357"/>
                          <a:chExt cx="8372" cy="2"/>
                        </a:xfrm>
                      </wpg:grpSpPr>
                      <wps:wsp>
                        <wps:cNvPr id="12" name="Freeform 9"/>
                        <wps:cNvSpPr>
                          <a:spLocks/>
                        </wps:cNvSpPr>
                        <wps:spPr bwMode="auto">
                          <a:xfrm>
                            <a:off x="1766" y="357"/>
                            <a:ext cx="8372" cy="2"/>
                          </a:xfrm>
                          <a:custGeom>
                            <a:avLst/>
                            <a:gdLst>
                              <a:gd name="T0" fmla="+- 0 1766 1766"/>
                              <a:gd name="T1" fmla="*/ T0 w 8372"/>
                              <a:gd name="T2" fmla="+- 0 10138 1766"/>
                              <a:gd name="T3" fmla="*/ T2 w 8372"/>
                            </a:gdLst>
                            <a:ahLst/>
                            <a:cxnLst>
                              <a:cxn ang="0">
                                <a:pos x="T1" y="0"/>
                              </a:cxn>
                              <a:cxn ang="0">
                                <a:pos x="T3" y="0"/>
                              </a:cxn>
                            </a:cxnLst>
                            <a:rect l="0" t="0" r="r" b="b"/>
                            <a:pathLst>
                              <a:path w="8372">
                                <a:moveTo>
                                  <a:pt x="0" y="0"/>
                                </a:moveTo>
                                <a:lnTo>
                                  <a:pt x="8372"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95B900" id="Group 8" o:spid="_x0000_s1026" style="position:absolute;margin-left:88.3pt;margin-top:17.85pt;width:418.6pt;height:.1pt;z-index:251657216;mso-wrap-distance-left:0;mso-wrap-distance-right:0;mso-position-horizontal-relative:page" coordorigin="1766,357" coordsize="83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">
                <v:shape id="Freeform 9" o:spid="_x0000_s1027" style="position:absolute;left:1766;top:357;width:8372;height:2;visibility:visible;mso-wrap-style:square;v-text-anchor:top" coordsize="83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" path="m,l8372,e" filled="f" strokeweight=".48pt">
                  <v:path arrowok="t" o:connecttype="custom" o:connectlocs="0,0;8372,0" o:connectangles="0,0"/>
                </v:shape>
                <w10:wrap type="topAndBottom" anchorx="page"/>
              </v:group>
            </w:pict>
          </mc:Fallback>
        </mc:AlternateContent>
      </w:r>
    </w:p>
    <w:p w:rsidR="00E25AC1" w:rsidRPr="00267D8B" w:rsidRDefault="00E25AC1">
      <w:pPr>
        <w:spacing w:before="2"/>
        <w:rPr>
          <w:rFonts w:ascii="Times New Roman" w:eastAsia="Times New Roman" w:hAnsi="Times New Roman" w:cs="Times New Roman"/>
          <w:sz w:val="19"/>
          <w:szCs w:val="19"/>
          <w:lang w:val="it-IT"/>
        </w:rPr>
      </w:pPr>
    </w:p>
    <w:p w:rsidR="00E25AC1" w:rsidRDefault="00AC5484">
      <w:pPr>
        <w:pStyle w:val="Titolo1"/>
        <w:spacing w:before="69"/>
        <w:ind w:right="153"/>
        <w:rPr>
          <w:b w:val="0"/>
          <w:bCs w:val="0"/>
        </w:rPr>
      </w:pPr>
      <w:r>
        <w:t>Altri incarichi svolti</w:t>
      </w:r>
    </w:p>
    <w:p w:rsidR="00E25AC1" w:rsidRDefault="00E25AC1">
      <w:pPr>
        <w:spacing w:before="2"/>
        <w:rPr>
          <w:rFonts w:ascii="Times New Roman" w:eastAsia="Times New Roman" w:hAnsi="Times New Roman" w:cs="Times New Roman"/>
          <w:b/>
          <w:bCs/>
          <w:sz w:val="24"/>
          <w:szCs w:val="24"/>
        </w:rPr>
      </w:pPr>
    </w:p>
    <w:p w:rsidR="00E25AC1" w:rsidRPr="00267D8B" w:rsidRDefault="00AC5484">
      <w:pPr>
        <w:pStyle w:val="Paragrafoelenco"/>
        <w:numPr>
          <w:ilvl w:val="0"/>
          <w:numId w:val="1"/>
        </w:numPr>
        <w:tabs>
          <w:tab w:val="left" w:pos="596"/>
        </w:tabs>
        <w:spacing w:line="293" w:lineRule="exact"/>
        <w:rPr>
          <w:rFonts w:ascii="Times New Roman" w:eastAsia="Times New Roman" w:hAnsi="Times New Roman" w:cs="Times New Roman"/>
          <w:sz w:val="24"/>
          <w:szCs w:val="24"/>
          <w:lang w:val="it-IT"/>
        </w:rPr>
      </w:pPr>
      <w:r w:rsidRPr="00267D8B">
        <w:rPr>
          <w:rFonts w:ascii="Times New Roman"/>
          <w:sz w:val="24"/>
          <w:lang w:val="it-IT"/>
        </w:rPr>
        <w:t>Componente Collegi sindacali aziende private;</w:t>
      </w:r>
    </w:p>
    <w:p w:rsidR="00E25AC1" w:rsidRPr="00267D8B" w:rsidRDefault="00AC5484">
      <w:pPr>
        <w:pStyle w:val="Paragrafoelenco"/>
        <w:numPr>
          <w:ilvl w:val="0"/>
          <w:numId w:val="1"/>
        </w:numPr>
        <w:tabs>
          <w:tab w:val="left" w:pos="596"/>
        </w:tabs>
        <w:spacing w:line="293" w:lineRule="exact"/>
        <w:rPr>
          <w:rFonts w:ascii="Times New Roman" w:eastAsia="Times New Roman" w:hAnsi="Times New Roman" w:cs="Times New Roman"/>
          <w:sz w:val="24"/>
          <w:szCs w:val="24"/>
          <w:lang w:val="it-IT"/>
        </w:rPr>
      </w:pPr>
      <w:r w:rsidRPr="00267D8B">
        <w:rPr>
          <w:rFonts w:ascii="Times New Roman"/>
          <w:sz w:val="24"/>
          <w:lang w:val="it-IT"/>
        </w:rPr>
        <w:t>Componente Collegi dei Revisori Enti Locali;</w:t>
      </w:r>
    </w:p>
    <w:p w:rsidR="00E25AC1" w:rsidRPr="00267D8B" w:rsidRDefault="00AC5484">
      <w:pPr>
        <w:pStyle w:val="Paragrafoelenco"/>
        <w:numPr>
          <w:ilvl w:val="0"/>
          <w:numId w:val="1"/>
        </w:numPr>
        <w:tabs>
          <w:tab w:val="left" w:pos="596"/>
        </w:tabs>
        <w:spacing w:line="293" w:lineRule="exact"/>
        <w:rPr>
          <w:rFonts w:ascii="Times New Roman" w:eastAsia="Times New Roman" w:hAnsi="Times New Roman" w:cs="Times New Roman"/>
          <w:sz w:val="24"/>
          <w:szCs w:val="24"/>
          <w:lang w:val="it-IT"/>
        </w:rPr>
      </w:pPr>
      <w:r w:rsidRPr="00267D8B">
        <w:rPr>
          <w:rFonts w:ascii="Times New Roman" w:eastAsia="Times New Roman" w:hAnsi="Times New Roman" w:cs="Times New Roman"/>
          <w:sz w:val="24"/>
          <w:szCs w:val="24"/>
          <w:lang w:val="it-IT"/>
        </w:rPr>
        <w:t>Presidente del Collegio Sindacale dell’Azienda Sanitaria Locale BA 2;</w:t>
      </w:r>
    </w:p>
    <w:p w:rsidR="00E25AC1" w:rsidRPr="00267D8B" w:rsidRDefault="00AC5484">
      <w:pPr>
        <w:pStyle w:val="Paragrafoelenco"/>
        <w:numPr>
          <w:ilvl w:val="0"/>
          <w:numId w:val="1"/>
        </w:numPr>
        <w:tabs>
          <w:tab w:val="left" w:pos="596"/>
        </w:tabs>
        <w:spacing w:before="25" w:line="274" w:lineRule="exact"/>
        <w:ind w:right="150"/>
        <w:rPr>
          <w:rFonts w:ascii="Times New Roman" w:eastAsia="Times New Roman" w:hAnsi="Times New Roman" w:cs="Times New Roman"/>
          <w:sz w:val="24"/>
          <w:szCs w:val="24"/>
          <w:lang w:val="it-IT"/>
        </w:rPr>
      </w:pPr>
      <w:r w:rsidRPr="00267D8B">
        <w:rPr>
          <w:rFonts w:ascii="Times New Roman" w:eastAsia="Times New Roman" w:hAnsi="Times New Roman" w:cs="Times New Roman"/>
          <w:sz w:val="24"/>
          <w:szCs w:val="24"/>
          <w:lang w:val="it-IT"/>
        </w:rPr>
        <w:t>Componente del nucleo di valutazione dell’Ente Irrigazione Puglia, Lucania e Irpinia;</w:t>
      </w:r>
    </w:p>
    <w:p w:rsidR="00E25AC1" w:rsidRPr="00267D8B" w:rsidRDefault="00AC5484">
      <w:pPr>
        <w:pStyle w:val="Paragrafoelenco"/>
        <w:numPr>
          <w:ilvl w:val="0"/>
          <w:numId w:val="1"/>
        </w:numPr>
        <w:tabs>
          <w:tab w:val="left" w:pos="596"/>
        </w:tabs>
        <w:spacing w:line="290" w:lineRule="exact"/>
        <w:rPr>
          <w:rFonts w:ascii="Times New Roman" w:eastAsia="Times New Roman" w:hAnsi="Times New Roman" w:cs="Times New Roman"/>
          <w:sz w:val="24"/>
          <w:szCs w:val="24"/>
          <w:lang w:val="it-IT"/>
        </w:rPr>
      </w:pPr>
      <w:r w:rsidRPr="00267D8B">
        <w:rPr>
          <w:rFonts w:ascii="Times New Roman"/>
          <w:sz w:val="24"/>
          <w:lang w:val="it-IT"/>
        </w:rPr>
        <w:t>Presidente Nucleo di Valutazione del Comune di Polignano a Mare;</w:t>
      </w:r>
    </w:p>
    <w:p w:rsidR="00E25AC1" w:rsidRPr="00267D8B" w:rsidRDefault="00AC5484">
      <w:pPr>
        <w:pStyle w:val="Paragrafoelenco"/>
        <w:numPr>
          <w:ilvl w:val="0"/>
          <w:numId w:val="1"/>
        </w:numPr>
        <w:tabs>
          <w:tab w:val="left" w:pos="596"/>
        </w:tabs>
        <w:spacing w:before="21" w:line="274" w:lineRule="exact"/>
        <w:ind w:right="151"/>
        <w:rPr>
          <w:rFonts w:ascii="Times New Roman" w:eastAsia="Times New Roman" w:hAnsi="Times New Roman" w:cs="Times New Roman"/>
          <w:sz w:val="24"/>
          <w:szCs w:val="24"/>
          <w:lang w:val="it-IT"/>
        </w:rPr>
      </w:pPr>
      <w:r w:rsidRPr="00267D8B">
        <w:rPr>
          <w:rFonts w:ascii="Times New Roman" w:eastAsia="Times New Roman" w:hAnsi="Times New Roman" w:cs="Times New Roman"/>
          <w:sz w:val="24"/>
          <w:szCs w:val="24"/>
          <w:lang w:val="it-IT"/>
        </w:rPr>
        <w:t>Componente Organismo Indipendente di Valutazione dell’Agenzia Regionale per l’Ambiente della Puglia;</w:t>
      </w:r>
    </w:p>
    <w:p w:rsidR="00E25AC1" w:rsidRPr="00267D8B" w:rsidRDefault="00AC5484">
      <w:pPr>
        <w:pStyle w:val="Paragrafoelenco"/>
        <w:numPr>
          <w:ilvl w:val="0"/>
          <w:numId w:val="1"/>
        </w:numPr>
        <w:tabs>
          <w:tab w:val="left" w:pos="596"/>
        </w:tabs>
        <w:spacing w:before="23" w:line="274" w:lineRule="exact"/>
        <w:ind w:right="150"/>
        <w:rPr>
          <w:rFonts w:ascii="Times New Roman" w:eastAsia="Times New Roman" w:hAnsi="Times New Roman" w:cs="Times New Roman"/>
          <w:sz w:val="24"/>
          <w:szCs w:val="24"/>
          <w:lang w:val="it-IT"/>
        </w:rPr>
      </w:pPr>
      <w:r w:rsidRPr="00267D8B">
        <w:rPr>
          <w:rFonts w:ascii="Times New Roman" w:eastAsia="Times New Roman" w:hAnsi="Times New Roman" w:cs="Times New Roman"/>
          <w:sz w:val="24"/>
          <w:szCs w:val="24"/>
          <w:lang w:val="it-IT"/>
        </w:rPr>
        <w:t>Consulente Istituto di Ricovero e Cura a Carattere Scientifico “Saverio De Bellis” di Castellana Grotte;</w:t>
      </w:r>
    </w:p>
    <w:p w:rsidR="00E25AC1" w:rsidRPr="00267D8B" w:rsidRDefault="00AC5484">
      <w:pPr>
        <w:pStyle w:val="Paragrafoelenco"/>
        <w:numPr>
          <w:ilvl w:val="0"/>
          <w:numId w:val="1"/>
        </w:numPr>
        <w:tabs>
          <w:tab w:val="left" w:pos="596"/>
        </w:tabs>
        <w:spacing w:before="19" w:line="274" w:lineRule="exact"/>
        <w:ind w:right="151"/>
        <w:rPr>
          <w:rFonts w:ascii="Times New Roman" w:eastAsia="Times New Roman" w:hAnsi="Times New Roman" w:cs="Times New Roman"/>
          <w:sz w:val="24"/>
          <w:szCs w:val="24"/>
          <w:lang w:val="it-IT"/>
        </w:rPr>
      </w:pPr>
      <w:r w:rsidRPr="00267D8B">
        <w:rPr>
          <w:rFonts w:ascii="Times New Roman" w:eastAsia="Times New Roman" w:hAnsi="Times New Roman" w:cs="Times New Roman"/>
          <w:sz w:val="24"/>
          <w:szCs w:val="24"/>
          <w:lang w:val="it-IT"/>
        </w:rPr>
        <w:t>Componente di gruppi di lavoro regionali per l’esame di specifiche problematiche amministrativo-contabili:</w:t>
      </w:r>
    </w:p>
    <w:p w:rsidR="00E25AC1" w:rsidRDefault="00AC5484">
      <w:pPr>
        <w:pStyle w:val="Paragrafoelenco"/>
        <w:numPr>
          <w:ilvl w:val="1"/>
          <w:numId w:val="1"/>
        </w:numPr>
        <w:tabs>
          <w:tab w:val="left" w:pos="956"/>
        </w:tabs>
        <w:spacing w:before="1" w:line="293"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Progetto pilota “SIOPE”,</w:t>
      </w:r>
    </w:p>
    <w:p w:rsidR="00E25AC1" w:rsidRPr="00267D8B" w:rsidRDefault="00AC5484">
      <w:pPr>
        <w:pStyle w:val="Paragrafoelenco"/>
        <w:numPr>
          <w:ilvl w:val="1"/>
          <w:numId w:val="1"/>
        </w:numPr>
        <w:tabs>
          <w:tab w:val="left" w:pos="956"/>
        </w:tabs>
        <w:spacing w:line="293" w:lineRule="exact"/>
        <w:rPr>
          <w:rFonts w:ascii="Times New Roman" w:eastAsia="Times New Roman" w:hAnsi="Times New Roman" w:cs="Times New Roman"/>
          <w:sz w:val="24"/>
          <w:szCs w:val="24"/>
          <w:lang w:val="it-IT"/>
        </w:rPr>
      </w:pPr>
      <w:r w:rsidRPr="00267D8B">
        <w:rPr>
          <w:rFonts w:ascii="Times New Roman" w:eastAsia="Times New Roman" w:hAnsi="Times New Roman" w:cs="Times New Roman"/>
          <w:sz w:val="24"/>
          <w:szCs w:val="24"/>
          <w:lang w:val="it-IT"/>
        </w:rPr>
        <w:t>Progetto “Nuovo piano dei conti regionale e nuovi modelli di bilancio”,</w:t>
      </w:r>
    </w:p>
    <w:p w:rsidR="00E25AC1" w:rsidRPr="00267D8B" w:rsidRDefault="00AC5484">
      <w:pPr>
        <w:pStyle w:val="Paragrafoelenco"/>
        <w:numPr>
          <w:ilvl w:val="1"/>
          <w:numId w:val="1"/>
        </w:numPr>
        <w:tabs>
          <w:tab w:val="left" w:pos="956"/>
        </w:tabs>
        <w:spacing w:before="21" w:line="274" w:lineRule="exact"/>
        <w:ind w:right="151"/>
        <w:rPr>
          <w:rFonts w:ascii="Times New Roman" w:eastAsia="Times New Roman" w:hAnsi="Times New Roman" w:cs="Times New Roman"/>
          <w:sz w:val="24"/>
          <w:szCs w:val="24"/>
          <w:lang w:val="it-IT"/>
        </w:rPr>
      </w:pPr>
      <w:r w:rsidRPr="00267D8B">
        <w:rPr>
          <w:rFonts w:ascii="Times New Roman" w:eastAsia="Times New Roman" w:hAnsi="Times New Roman" w:cs="Times New Roman"/>
          <w:sz w:val="24"/>
          <w:szCs w:val="24"/>
          <w:lang w:val="it-IT"/>
        </w:rPr>
        <w:t>Progetto “Procedure di consolidamento dei bilanci delle aziende sanitarie della Regione Puglia”,</w:t>
      </w:r>
    </w:p>
    <w:p w:rsidR="00E25AC1" w:rsidRDefault="00AC5484">
      <w:pPr>
        <w:pStyle w:val="Paragrafoelenco"/>
        <w:numPr>
          <w:ilvl w:val="1"/>
          <w:numId w:val="1"/>
        </w:numPr>
        <w:tabs>
          <w:tab w:val="left" w:pos="956"/>
        </w:tabs>
        <w:spacing w:before="1" w:line="293"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Progetto “Risk Management in Sanità”,</w:t>
      </w:r>
    </w:p>
    <w:p w:rsidR="00E25AC1" w:rsidRDefault="00AC5484">
      <w:pPr>
        <w:pStyle w:val="Paragrafoelenco"/>
        <w:numPr>
          <w:ilvl w:val="1"/>
          <w:numId w:val="1"/>
        </w:numPr>
        <w:tabs>
          <w:tab w:val="left" w:pos="956"/>
        </w:tabs>
        <w:spacing w:line="293"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Progetto Regionale “Spending review”;</w:t>
      </w:r>
    </w:p>
    <w:p w:rsidR="00E25AC1" w:rsidRDefault="00AC5484">
      <w:pPr>
        <w:pStyle w:val="Paragrafoelenco"/>
        <w:numPr>
          <w:ilvl w:val="0"/>
          <w:numId w:val="1"/>
        </w:numPr>
        <w:tabs>
          <w:tab w:val="left" w:pos="596"/>
        </w:tabs>
        <w:spacing w:line="293" w:lineRule="exact"/>
        <w:rPr>
          <w:rFonts w:ascii="Times New Roman" w:eastAsia="Times New Roman" w:hAnsi="Times New Roman" w:cs="Times New Roman"/>
          <w:sz w:val="24"/>
          <w:szCs w:val="24"/>
        </w:rPr>
      </w:pPr>
      <w:r>
        <w:rPr>
          <w:rFonts w:ascii="Times New Roman"/>
          <w:sz w:val="24"/>
        </w:rPr>
        <w:t>Incarichi CTU;</w:t>
      </w:r>
    </w:p>
    <w:p w:rsidR="00E25AC1" w:rsidRPr="00267D8B" w:rsidRDefault="00AC5484">
      <w:pPr>
        <w:pStyle w:val="Paragrafoelenco"/>
        <w:numPr>
          <w:ilvl w:val="0"/>
          <w:numId w:val="1"/>
        </w:numPr>
        <w:tabs>
          <w:tab w:val="left" w:pos="596"/>
        </w:tabs>
        <w:ind w:right="150"/>
        <w:jc w:val="both"/>
        <w:rPr>
          <w:rFonts w:ascii="Times New Roman" w:eastAsia="Times New Roman" w:hAnsi="Times New Roman" w:cs="Times New Roman"/>
          <w:sz w:val="24"/>
          <w:szCs w:val="24"/>
          <w:lang w:val="it-IT"/>
        </w:rPr>
      </w:pPr>
      <w:r w:rsidRPr="00267D8B">
        <w:rPr>
          <w:rFonts w:ascii="Times New Roman"/>
          <w:sz w:val="24"/>
          <w:lang w:val="it-IT"/>
        </w:rPr>
        <w:t xml:space="preserve">Incarichi di Presidente e Componente di commissioni di concorso per assunzioni  di dirigenti amministrativi, collaboratori amministrativi di enti della pubblica </w:t>
      </w:r>
      <w:r w:rsidRPr="00267D8B">
        <w:rPr>
          <w:rFonts w:ascii="Times New Roman"/>
          <w:sz w:val="24"/>
          <w:lang w:val="it-IT"/>
        </w:rPr>
        <w:lastRenderedPageBreak/>
        <w:t>amministrazione;</w:t>
      </w:r>
    </w:p>
    <w:p w:rsidR="00E25AC1" w:rsidRPr="00267D8B" w:rsidRDefault="00AC5484">
      <w:pPr>
        <w:pStyle w:val="Paragrafoelenco"/>
        <w:numPr>
          <w:ilvl w:val="0"/>
          <w:numId w:val="1"/>
        </w:numPr>
        <w:tabs>
          <w:tab w:val="left" w:pos="596"/>
        </w:tabs>
        <w:ind w:right="150"/>
        <w:jc w:val="both"/>
        <w:rPr>
          <w:rFonts w:ascii="Times New Roman" w:eastAsia="Times New Roman" w:hAnsi="Times New Roman" w:cs="Times New Roman"/>
          <w:sz w:val="24"/>
          <w:szCs w:val="24"/>
          <w:lang w:val="it-IT"/>
        </w:rPr>
      </w:pPr>
      <w:r w:rsidRPr="00267D8B">
        <w:rPr>
          <w:rFonts w:ascii="Times New Roman" w:eastAsia="Times New Roman" w:hAnsi="Times New Roman" w:cs="Times New Roman"/>
          <w:sz w:val="24"/>
          <w:szCs w:val="24"/>
          <w:lang w:val="it-IT"/>
        </w:rPr>
        <w:t xml:space="preserve">Progetto Academy of Health Care Management and Economics svolto presso la SDA dell’Università Bocconi di Milano dal 2010 al 2013, che ha coinvolto le direzioni strategiche di 30 aziende sanitarie italiane con lo scopo di sviluppare una linea di ricerca per la sperimentazione di un Cruscotto Direzionale Multidimensionale sul performance management, terminato nel Maggio 2013 con la presentazione di un libro dal titolo </w:t>
      </w:r>
      <w:r w:rsidRPr="00267D8B">
        <w:rPr>
          <w:rFonts w:ascii="Times New Roman" w:eastAsia="Times New Roman" w:hAnsi="Times New Roman" w:cs="Times New Roman"/>
          <w:i/>
          <w:sz w:val="24"/>
          <w:szCs w:val="24"/>
          <w:lang w:val="it-IT"/>
        </w:rPr>
        <w:t>La valutazione delle performance per il governo strategico delle Aziende Sanitarie Pubbliche</w:t>
      </w:r>
      <w:r w:rsidR="00484AE4">
        <w:rPr>
          <w:rFonts w:ascii="Times New Roman" w:eastAsia="Times New Roman" w:hAnsi="Times New Roman" w:cs="Times New Roman"/>
          <w:sz w:val="24"/>
          <w:szCs w:val="24"/>
          <w:lang w:val="it-IT"/>
        </w:rPr>
        <w:t>, nell’ambito di un conve</w:t>
      </w:r>
      <w:r w:rsidRPr="00267D8B">
        <w:rPr>
          <w:rFonts w:ascii="Times New Roman" w:eastAsia="Times New Roman" w:hAnsi="Times New Roman" w:cs="Times New Roman"/>
          <w:sz w:val="24"/>
          <w:szCs w:val="24"/>
          <w:lang w:val="it-IT"/>
        </w:rPr>
        <w:t>gno tenutosi presso l’Università Bocconi di Milano al quale ho partecipato come relatore;</w:t>
      </w:r>
    </w:p>
    <w:p w:rsidR="00E25AC1" w:rsidRPr="00647D2E" w:rsidRDefault="00AC5484" w:rsidP="00647D2E">
      <w:pPr>
        <w:pStyle w:val="Paragrafoelenco"/>
        <w:numPr>
          <w:ilvl w:val="0"/>
          <w:numId w:val="1"/>
        </w:numPr>
        <w:tabs>
          <w:tab w:val="left" w:pos="596"/>
        </w:tabs>
        <w:spacing w:before="5" w:line="274" w:lineRule="exact"/>
        <w:ind w:right="150"/>
        <w:rPr>
          <w:rFonts w:ascii="Times New Roman" w:eastAsia="Times New Roman" w:hAnsi="Times New Roman" w:cs="Times New Roman"/>
          <w:sz w:val="14"/>
          <w:szCs w:val="14"/>
          <w:lang w:val="it-IT"/>
        </w:rPr>
      </w:pPr>
      <w:r w:rsidRPr="00647D2E">
        <w:rPr>
          <w:rFonts w:ascii="Times New Roman"/>
          <w:sz w:val="24"/>
          <w:lang w:val="it-IT"/>
        </w:rPr>
        <w:t>Componente del Comitato Tecnico Consultivo di Indirizzo (Steering Committee) istituito</w:t>
      </w:r>
      <w:r w:rsidRPr="00647D2E">
        <w:rPr>
          <w:rFonts w:ascii="Times New Roman"/>
          <w:spacing w:val="17"/>
          <w:sz w:val="24"/>
          <w:lang w:val="it-IT"/>
        </w:rPr>
        <w:t xml:space="preserve"> </w:t>
      </w:r>
      <w:r w:rsidRPr="00647D2E">
        <w:rPr>
          <w:rFonts w:ascii="Times New Roman"/>
          <w:sz w:val="24"/>
          <w:lang w:val="it-IT"/>
        </w:rPr>
        <w:t>con</w:t>
      </w:r>
      <w:r w:rsidRPr="00647D2E">
        <w:rPr>
          <w:rFonts w:ascii="Times New Roman"/>
          <w:spacing w:val="17"/>
          <w:sz w:val="24"/>
          <w:lang w:val="it-IT"/>
        </w:rPr>
        <w:t xml:space="preserve"> </w:t>
      </w:r>
      <w:r w:rsidRPr="00647D2E">
        <w:rPr>
          <w:rFonts w:ascii="Times New Roman"/>
          <w:sz w:val="24"/>
          <w:lang w:val="it-IT"/>
        </w:rPr>
        <w:t>Deliberazione</w:t>
      </w:r>
      <w:r w:rsidRPr="00647D2E">
        <w:rPr>
          <w:rFonts w:ascii="Times New Roman"/>
          <w:spacing w:val="17"/>
          <w:sz w:val="24"/>
          <w:lang w:val="it-IT"/>
        </w:rPr>
        <w:t xml:space="preserve"> </w:t>
      </w:r>
      <w:r w:rsidRPr="00647D2E">
        <w:rPr>
          <w:rFonts w:ascii="Times New Roman"/>
          <w:sz w:val="24"/>
          <w:lang w:val="it-IT"/>
        </w:rPr>
        <w:t>di</w:t>
      </w:r>
      <w:r w:rsidRPr="00647D2E">
        <w:rPr>
          <w:rFonts w:ascii="Times New Roman"/>
          <w:spacing w:val="17"/>
          <w:sz w:val="24"/>
          <w:lang w:val="it-IT"/>
        </w:rPr>
        <w:t xml:space="preserve"> </w:t>
      </w:r>
      <w:r w:rsidRPr="00647D2E">
        <w:rPr>
          <w:rFonts w:ascii="Times New Roman"/>
          <w:sz w:val="24"/>
          <w:lang w:val="it-IT"/>
        </w:rPr>
        <w:t>Giunta</w:t>
      </w:r>
      <w:r w:rsidRPr="00647D2E">
        <w:rPr>
          <w:rFonts w:ascii="Times New Roman"/>
          <w:spacing w:val="17"/>
          <w:sz w:val="24"/>
          <w:lang w:val="it-IT"/>
        </w:rPr>
        <w:t xml:space="preserve"> </w:t>
      </w:r>
      <w:r w:rsidRPr="00647D2E">
        <w:rPr>
          <w:rFonts w:ascii="Times New Roman"/>
          <w:sz w:val="24"/>
          <w:lang w:val="it-IT"/>
        </w:rPr>
        <w:t>Regionale</w:t>
      </w:r>
      <w:r w:rsidRPr="00647D2E">
        <w:rPr>
          <w:rFonts w:ascii="Times New Roman"/>
          <w:spacing w:val="17"/>
          <w:sz w:val="24"/>
          <w:lang w:val="it-IT"/>
        </w:rPr>
        <w:t xml:space="preserve"> </w:t>
      </w:r>
      <w:r w:rsidRPr="00647D2E">
        <w:rPr>
          <w:rFonts w:ascii="Times New Roman"/>
          <w:sz w:val="24"/>
          <w:lang w:val="it-IT"/>
        </w:rPr>
        <w:t>n.</w:t>
      </w:r>
      <w:r w:rsidRPr="00647D2E">
        <w:rPr>
          <w:rFonts w:ascii="Times New Roman"/>
          <w:spacing w:val="17"/>
          <w:sz w:val="24"/>
          <w:lang w:val="it-IT"/>
        </w:rPr>
        <w:t xml:space="preserve"> </w:t>
      </w:r>
      <w:r w:rsidRPr="00647D2E">
        <w:rPr>
          <w:rFonts w:ascii="Times New Roman"/>
          <w:sz w:val="24"/>
          <w:lang w:val="it-IT"/>
        </w:rPr>
        <w:t>1169</w:t>
      </w:r>
      <w:r w:rsidRPr="00647D2E">
        <w:rPr>
          <w:rFonts w:ascii="Times New Roman"/>
          <w:spacing w:val="17"/>
          <w:sz w:val="24"/>
          <w:lang w:val="it-IT"/>
        </w:rPr>
        <w:t xml:space="preserve"> </w:t>
      </w:r>
      <w:r w:rsidRPr="00647D2E">
        <w:rPr>
          <w:rFonts w:ascii="Times New Roman"/>
          <w:sz w:val="24"/>
          <w:lang w:val="it-IT"/>
        </w:rPr>
        <w:t>del</w:t>
      </w:r>
      <w:r w:rsidRPr="00647D2E">
        <w:rPr>
          <w:rFonts w:ascii="Times New Roman"/>
          <w:spacing w:val="17"/>
          <w:sz w:val="24"/>
          <w:lang w:val="it-IT"/>
        </w:rPr>
        <w:t xml:space="preserve"> </w:t>
      </w:r>
      <w:r w:rsidRPr="00647D2E">
        <w:rPr>
          <w:rFonts w:ascii="Times New Roman"/>
          <w:sz w:val="24"/>
          <w:lang w:val="it-IT"/>
        </w:rPr>
        <w:t>21/06/2013</w:t>
      </w:r>
      <w:r w:rsidRPr="00647D2E">
        <w:rPr>
          <w:rFonts w:ascii="Times New Roman"/>
          <w:spacing w:val="17"/>
          <w:sz w:val="24"/>
          <w:lang w:val="it-IT"/>
        </w:rPr>
        <w:t xml:space="preserve"> </w:t>
      </w:r>
      <w:r w:rsidRPr="00647D2E">
        <w:rPr>
          <w:rFonts w:ascii="Times New Roman"/>
          <w:sz w:val="24"/>
          <w:lang w:val="it-IT"/>
        </w:rPr>
        <w:t>al</w:t>
      </w:r>
      <w:r w:rsidRPr="00647D2E">
        <w:rPr>
          <w:rFonts w:ascii="Times New Roman"/>
          <w:spacing w:val="17"/>
          <w:sz w:val="24"/>
          <w:lang w:val="it-IT"/>
        </w:rPr>
        <w:t xml:space="preserve"> </w:t>
      </w:r>
      <w:r w:rsidRPr="00647D2E">
        <w:rPr>
          <w:rFonts w:ascii="Times New Roman"/>
          <w:sz w:val="24"/>
          <w:lang w:val="it-IT"/>
        </w:rPr>
        <w:t>fine</w:t>
      </w:r>
      <w:r w:rsidRPr="00647D2E">
        <w:rPr>
          <w:rFonts w:ascii="Times New Roman"/>
          <w:spacing w:val="17"/>
          <w:sz w:val="24"/>
          <w:lang w:val="it-IT"/>
        </w:rPr>
        <w:t xml:space="preserve"> </w:t>
      </w:r>
      <w:r w:rsidRPr="00647D2E">
        <w:rPr>
          <w:rFonts w:ascii="Times New Roman"/>
          <w:sz w:val="24"/>
          <w:lang w:val="it-IT"/>
        </w:rPr>
        <w:t>di</w:t>
      </w:r>
    </w:p>
    <w:p w:rsidR="00E25AC1" w:rsidRPr="00267D8B" w:rsidRDefault="00AC5484">
      <w:pPr>
        <w:spacing w:before="69"/>
        <w:ind w:left="595" w:right="150"/>
        <w:jc w:val="both"/>
        <w:rPr>
          <w:rFonts w:ascii="Times New Roman" w:eastAsia="Times New Roman" w:hAnsi="Times New Roman" w:cs="Times New Roman"/>
          <w:sz w:val="24"/>
          <w:szCs w:val="24"/>
          <w:lang w:val="it-IT"/>
        </w:rPr>
      </w:pPr>
      <w:r w:rsidRPr="00267D8B">
        <w:rPr>
          <w:rFonts w:ascii="Times New Roman" w:hAnsi="Times New Roman"/>
          <w:sz w:val="24"/>
          <w:lang w:val="it-IT"/>
        </w:rPr>
        <w:t xml:space="preserve">definire un organico quadro operativo di funzionamento volto alla condivisione ed alla facilitazione delle tematiche riguardanti il </w:t>
      </w:r>
      <w:r w:rsidRPr="00267D8B">
        <w:rPr>
          <w:rFonts w:ascii="Times New Roman" w:hAnsi="Times New Roman"/>
          <w:i/>
          <w:sz w:val="24"/>
          <w:lang w:val="it-IT"/>
        </w:rPr>
        <w:t>Percorso attuativo della certificabilità dei dati e dei bilanci degli Enti del Servizio Sanitario Regionale ai sensi del D.Lgs. n. 118/2011</w:t>
      </w:r>
      <w:r w:rsidRPr="00267D8B">
        <w:rPr>
          <w:rFonts w:ascii="Times New Roman" w:hAnsi="Times New Roman"/>
          <w:sz w:val="24"/>
          <w:lang w:val="it-IT"/>
        </w:rPr>
        <w:t>;</w:t>
      </w:r>
    </w:p>
    <w:p w:rsidR="00E25AC1" w:rsidRPr="00267D8B" w:rsidRDefault="00AC5484">
      <w:pPr>
        <w:pStyle w:val="Paragrafoelenco"/>
        <w:numPr>
          <w:ilvl w:val="0"/>
          <w:numId w:val="1"/>
        </w:numPr>
        <w:tabs>
          <w:tab w:val="left" w:pos="596"/>
        </w:tabs>
        <w:spacing w:before="26" w:line="274" w:lineRule="exact"/>
        <w:ind w:right="150"/>
        <w:rPr>
          <w:rFonts w:ascii="Times New Roman" w:eastAsia="Times New Roman" w:hAnsi="Times New Roman" w:cs="Times New Roman"/>
          <w:sz w:val="24"/>
          <w:szCs w:val="24"/>
          <w:lang w:val="it-IT"/>
        </w:rPr>
      </w:pPr>
      <w:r w:rsidRPr="00267D8B">
        <w:rPr>
          <w:rFonts w:ascii="Times New Roman" w:hAnsi="Times New Roman"/>
          <w:sz w:val="24"/>
          <w:lang w:val="it-IT"/>
        </w:rPr>
        <w:t>Componente del Gruppo di lavoro in materia di Bilancio e risanamento finanziario costituito presso l'Università degli Studi di Bari con D.R. n.4344 del 14.11.2013;</w:t>
      </w:r>
    </w:p>
    <w:p w:rsidR="00484AE4" w:rsidRDefault="00484AE4">
      <w:pPr>
        <w:spacing w:before="3"/>
        <w:rPr>
          <w:rFonts w:ascii="Times New Roman" w:eastAsia="Times New Roman" w:hAnsi="Times New Roman" w:cs="Times New Roman"/>
          <w:sz w:val="28"/>
          <w:szCs w:val="28"/>
          <w:lang w:val="it-IT"/>
        </w:rPr>
      </w:pPr>
    </w:p>
    <w:p w:rsidR="00484AE4" w:rsidRPr="00267D8B" w:rsidRDefault="00484AE4" w:rsidP="00484AE4">
      <w:pPr>
        <w:spacing w:before="3"/>
        <w:rPr>
          <w:rFonts w:ascii="Times New Roman" w:eastAsia="Times New Roman" w:hAnsi="Times New Roman" w:cs="Times New Roman"/>
          <w:sz w:val="28"/>
          <w:szCs w:val="28"/>
          <w:lang w:val="it-IT"/>
        </w:rPr>
      </w:pPr>
      <w:r>
        <w:rPr>
          <w:noProof/>
          <w:lang w:val="it-IT" w:eastAsia="it-IT"/>
        </w:rPr>
        <mc:AlternateContent>
          <mc:Choice Requires="wpg">
            <w:drawing>
              <wp:anchor distT="0" distB="0" distL="0" distR="0" simplePos="0" relativeHeight="251661312" behindDoc="0" locked="0" layoutInCell="1" allowOverlap="1" wp14:anchorId="6C920BD8" wp14:editId="39DD5235">
                <wp:simplePos x="0" y="0"/>
                <wp:positionH relativeFrom="page">
                  <wp:posOffset>1225550</wp:posOffset>
                </wp:positionH>
                <wp:positionV relativeFrom="paragraph">
                  <wp:posOffset>42545</wp:posOffset>
                </wp:positionV>
                <wp:extent cx="5029200" cy="1270"/>
                <wp:effectExtent l="0" t="0" r="19050" b="17780"/>
                <wp:wrapTopAndBottom/>
                <wp:docPr id="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29200" cy="1270"/>
                          <a:chOff x="1795" y="314"/>
                          <a:chExt cx="7920" cy="2"/>
                        </a:xfrm>
                      </wpg:grpSpPr>
                      <wps:wsp>
                        <wps:cNvPr id="4" name="Freeform 5"/>
                        <wps:cNvSpPr>
                          <a:spLocks/>
                        </wps:cNvSpPr>
                        <wps:spPr bwMode="auto">
                          <a:xfrm>
                            <a:off x="1795" y="314"/>
                            <a:ext cx="7920" cy="2"/>
                          </a:xfrm>
                          <a:custGeom>
                            <a:avLst/>
                            <a:gdLst>
                              <a:gd name="T0" fmla="+- 0 1795 1795"/>
                              <a:gd name="T1" fmla="*/ T0 w 7920"/>
                              <a:gd name="T2" fmla="+- 0 9715 1795"/>
                              <a:gd name="T3" fmla="*/ T2 w 7920"/>
                            </a:gdLst>
                            <a:ahLst/>
                            <a:cxnLst>
                              <a:cxn ang="0">
                                <a:pos x="T1" y="0"/>
                              </a:cxn>
                              <a:cxn ang="0">
                                <a:pos x="T3" y="0"/>
                              </a:cxn>
                            </a:cxnLst>
                            <a:rect l="0" t="0" r="r" b="b"/>
                            <a:pathLst>
                              <a:path w="7920">
                                <a:moveTo>
                                  <a:pt x="0" y="0"/>
                                </a:moveTo>
                                <a:lnTo>
                                  <a:pt x="79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A3569F" id="Group 4" o:spid="_x0000_s1026" style="position:absolute;margin-left:96.5pt;margin-top:3.35pt;width:396pt;height:.1pt;z-index:251661312;mso-wrap-distance-left:0;mso-wrap-distance-right:0;mso-position-horizontal-relative:page" coordorigin="1795,314" coordsize="79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">
                <v:shape id="Freeform 5" o:spid="_x0000_s1027" style="position:absolute;left:1795;top:314;width:7920;height:2;visibility:visible;mso-wrap-style:square;v-text-anchor:top" coordsize="79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" path="m,l7920,e" filled="f" strokeweight=".48pt">
                  <v:path arrowok="t" o:connecttype="custom" o:connectlocs="0,0;7920,0" o:connectangles="0,0"/>
                </v:shape>
                <w10:wrap type="topAndBottom" anchorx="page"/>
              </v:group>
            </w:pict>
          </mc:Fallback>
        </mc:AlternateContent>
      </w:r>
    </w:p>
    <w:p w:rsidR="00484AE4" w:rsidRPr="00484AE4" w:rsidRDefault="00484AE4" w:rsidP="00484AE4">
      <w:pPr>
        <w:pStyle w:val="Titolo1"/>
        <w:spacing w:before="69"/>
        <w:ind w:left="0" w:right="153" w:firstLine="235"/>
        <w:rPr>
          <w:b w:val="0"/>
          <w:bCs w:val="0"/>
          <w:lang w:val="it-IT"/>
        </w:rPr>
      </w:pPr>
      <w:r w:rsidRPr="00484AE4">
        <w:rPr>
          <w:lang w:val="it-IT"/>
        </w:rPr>
        <w:t xml:space="preserve">Relatore </w:t>
      </w:r>
      <w:r>
        <w:rPr>
          <w:lang w:val="it-IT"/>
        </w:rPr>
        <w:t>Convegni:</w:t>
      </w:r>
    </w:p>
    <w:p w:rsidR="00484AE4" w:rsidRPr="000F1D33" w:rsidRDefault="00484AE4" w:rsidP="00484AE4">
      <w:pPr>
        <w:spacing w:before="1"/>
        <w:jc w:val="both"/>
        <w:rPr>
          <w:rFonts w:ascii="Times New Roman" w:eastAsia="Times New Roman" w:hAnsi="Times New Roman" w:cs="Times New Roman"/>
          <w:b/>
          <w:bCs/>
          <w:sz w:val="20"/>
          <w:szCs w:val="20"/>
          <w:lang w:val="it-IT"/>
        </w:rPr>
      </w:pPr>
    </w:p>
    <w:p w:rsidR="00484AE4" w:rsidRDefault="00484AE4" w:rsidP="00484AE4">
      <w:pPr>
        <w:pStyle w:val="Paragrafoelenco"/>
        <w:numPr>
          <w:ilvl w:val="0"/>
          <w:numId w:val="1"/>
        </w:numPr>
        <w:tabs>
          <w:tab w:val="left" w:pos="596"/>
        </w:tabs>
        <w:spacing w:line="274" w:lineRule="exact"/>
        <w:ind w:right="151"/>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 xml:space="preserve">Relatore </w:t>
      </w:r>
      <w:r w:rsidR="000F1D33">
        <w:rPr>
          <w:rFonts w:ascii="Times New Roman" w:eastAsia="Times New Roman" w:hAnsi="Times New Roman" w:cs="Times New Roman"/>
          <w:sz w:val="24"/>
          <w:szCs w:val="24"/>
          <w:lang w:val="it-IT"/>
        </w:rPr>
        <w:t xml:space="preserve">in data </w:t>
      </w:r>
      <w:r w:rsidR="00545032">
        <w:rPr>
          <w:rFonts w:ascii="Times New Roman" w:eastAsia="Times New Roman" w:hAnsi="Times New Roman" w:cs="Times New Roman"/>
          <w:sz w:val="24"/>
          <w:szCs w:val="24"/>
          <w:lang w:val="it-IT"/>
        </w:rPr>
        <w:t>17</w:t>
      </w:r>
      <w:r w:rsidR="000F1D33">
        <w:rPr>
          <w:rFonts w:ascii="Times New Roman" w:eastAsia="Times New Roman" w:hAnsi="Times New Roman" w:cs="Times New Roman"/>
          <w:sz w:val="24"/>
          <w:szCs w:val="24"/>
          <w:lang w:val="it-IT"/>
        </w:rPr>
        <w:t>.05.2013</w:t>
      </w:r>
      <w:r w:rsidR="00545032">
        <w:rPr>
          <w:rFonts w:ascii="Times New Roman" w:eastAsia="Times New Roman" w:hAnsi="Times New Roman" w:cs="Times New Roman"/>
          <w:sz w:val="24"/>
          <w:szCs w:val="24"/>
          <w:lang w:val="it-IT"/>
        </w:rPr>
        <w:t xml:space="preserve"> dalle ore 9.00 alle ore 14.00</w:t>
      </w:r>
      <w:r w:rsidR="000F1D33">
        <w:rPr>
          <w:rFonts w:ascii="Times New Roman" w:eastAsia="Times New Roman" w:hAnsi="Times New Roman" w:cs="Times New Roman"/>
          <w:sz w:val="24"/>
          <w:szCs w:val="24"/>
          <w:lang w:val="it-IT"/>
        </w:rPr>
        <w:t xml:space="preserve"> </w:t>
      </w:r>
      <w:r>
        <w:rPr>
          <w:rFonts w:ascii="Times New Roman" w:eastAsia="Times New Roman" w:hAnsi="Times New Roman" w:cs="Times New Roman"/>
          <w:sz w:val="24"/>
          <w:szCs w:val="24"/>
          <w:lang w:val="it-IT"/>
        </w:rPr>
        <w:t>presso la SDA Bocconi al convegno nazionale “</w:t>
      </w:r>
      <w:r w:rsidRPr="000F1D33">
        <w:rPr>
          <w:rFonts w:ascii="Times New Roman" w:eastAsia="Times New Roman" w:hAnsi="Times New Roman" w:cs="Times New Roman"/>
          <w:i/>
          <w:sz w:val="24"/>
          <w:szCs w:val="24"/>
          <w:lang w:val="it-IT"/>
        </w:rPr>
        <w:t>La valutazione delle performance in Sanità: una proposta dell’Academy</w:t>
      </w:r>
      <w:r>
        <w:rPr>
          <w:rFonts w:ascii="Times New Roman" w:eastAsia="Times New Roman" w:hAnsi="Times New Roman" w:cs="Times New Roman"/>
          <w:sz w:val="24"/>
          <w:szCs w:val="24"/>
          <w:lang w:val="it-IT"/>
        </w:rPr>
        <w:t>”, convegno dell’Academy of Health care Management and Economics</w:t>
      </w:r>
      <w:r w:rsidR="00545032">
        <w:rPr>
          <w:rFonts w:ascii="Times New Roman" w:eastAsia="Times New Roman" w:hAnsi="Times New Roman" w:cs="Times New Roman"/>
          <w:sz w:val="24"/>
          <w:szCs w:val="24"/>
          <w:lang w:val="it-IT"/>
        </w:rPr>
        <w:t>;</w:t>
      </w:r>
    </w:p>
    <w:p w:rsidR="00545032" w:rsidRPr="00484AE4" w:rsidRDefault="00545032" w:rsidP="00545032">
      <w:pPr>
        <w:pStyle w:val="Paragrafoelenco"/>
        <w:tabs>
          <w:tab w:val="left" w:pos="596"/>
        </w:tabs>
        <w:spacing w:line="274" w:lineRule="exact"/>
        <w:ind w:left="595" w:right="151"/>
        <w:jc w:val="both"/>
        <w:rPr>
          <w:rFonts w:ascii="Times New Roman" w:eastAsia="Times New Roman" w:hAnsi="Times New Roman" w:cs="Times New Roman"/>
          <w:sz w:val="24"/>
          <w:szCs w:val="24"/>
          <w:lang w:val="it-IT"/>
        </w:rPr>
      </w:pPr>
    </w:p>
    <w:p w:rsidR="00545032" w:rsidRDefault="00545032" w:rsidP="00545032">
      <w:pPr>
        <w:pStyle w:val="Paragrafoelenco"/>
        <w:numPr>
          <w:ilvl w:val="0"/>
          <w:numId w:val="1"/>
        </w:numPr>
        <w:tabs>
          <w:tab w:val="left" w:pos="596"/>
        </w:tabs>
        <w:spacing w:line="274" w:lineRule="exact"/>
        <w:ind w:right="151"/>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Relatore in data 12 e 13 dicembre 2014 al convegno “La Medicina di Genere”.</w:t>
      </w:r>
    </w:p>
    <w:p w:rsidR="00E25AC1" w:rsidRPr="00267D8B" w:rsidRDefault="00AF6E25">
      <w:pPr>
        <w:spacing w:before="3"/>
        <w:rPr>
          <w:rFonts w:ascii="Times New Roman" w:eastAsia="Times New Roman" w:hAnsi="Times New Roman" w:cs="Times New Roman"/>
          <w:sz w:val="28"/>
          <w:szCs w:val="28"/>
          <w:lang w:val="it-IT"/>
        </w:rPr>
      </w:pPr>
      <w:r>
        <w:rPr>
          <w:noProof/>
          <w:lang w:val="it-IT" w:eastAsia="it-IT"/>
        </w:rPr>
        <mc:AlternateContent>
          <mc:Choice Requires="wpg">
            <w:drawing>
              <wp:anchor distT="0" distB="0" distL="0" distR="0" simplePos="0" relativeHeight="251658240" behindDoc="0" locked="0" layoutInCell="1" allowOverlap="1" wp14:anchorId="118442EA" wp14:editId="1A07C066">
                <wp:simplePos x="0" y="0"/>
                <wp:positionH relativeFrom="page">
                  <wp:posOffset>1121410</wp:posOffset>
                </wp:positionH>
                <wp:positionV relativeFrom="paragraph">
                  <wp:posOffset>221615</wp:posOffset>
                </wp:positionV>
                <wp:extent cx="5316220" cy="1270"/>
                <wp:effectExtent l="6985" t="12065" r="10795" b="5715"/>
                <wp:wrapTopAndBottom/>
                <wp:docPr id="9"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16220" cy="1270"/>
                          <a:chOff x="1766" y="349"/>
                          <a:chExt cx="8372" cy="2"/>
                        </a:xfrm>
                      </wpg:grpSpPr>
                      <wps:wsp>
                        <wps:cNvPr id="10" name="Freeform 7"/>
                        <wps:cNvSpPr>
                          <a:spLocks/>
                        </wps:cNvSpPr>
                        <wps:spPr bwMode="auto">
                          <a:xfrm>
                            <a:off x="1766" y="349"/>
                            <a:ext cx="8372" cy="2"/>
                          </a:xfrm>
                          <a:custGeom>
                            <a:avLst/>
                            <a:gdLst>
                              <a:gd name="T0" fmla="+- 0 1766 1766"/>
                              <a:gd name="T1" fmla="*/ T0 w 8372"/>
                              <a:gd name="T2" fmla="+- 0 10138 1766"/>
                              <a:gd name="T3" fmla="*/ T2 w 8372"/>
                            </a:gdLst>
                            <a:ahLst/>
                            <a:cxnLst>
                              <a:cxn ang="0">
                                <a:pos x="T1" y="0"/>
                              </a:cxn>
                              <a:cxn ang="0">
                                <a:pos x="T3" y="0"/>
                              </a:cxn>
                            </a:cxnLst>
                            <a:rect l="0" t="0" r="r" b="b"/>
                            <a:pathLst>
                              <a:path w="8372">
                                <a:moveTo>
                                  <a:pt x="0" y="0"/>
                                </a:moveTo>
                                <a:lnTo>
                                  <a:pt x="8372"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A51AAB" id="Group 6" o:spid="_x0000_s1026" style="position:absolute;margin-left:88.3pt;margin-top:17.45pt;width:418.6pt;height:.1pt;z-index:251658240;mso-wrap-distance-left:0;mso-wrap-distance-right:0;mso-position-horizontal-relative:page" coordorigin="1766,349" coordsize="83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">
                <v:shape id="Freeform 7" o:spid="_x0000_s1027" style="position:absolute;left:1766;top:349;width:8372;height:2;visibility:visible;mso-wrap-style:square;v-text-anchor:top" coordsize="83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" path="m,l8372,e" filled="f" strokeweight=".48pt">
                  <v:path arrowok="t" o:connecttype="custom" o:connectlocs="0,0;8372,0" o:connectangles="0,0"/>
                </v:shape>
                <w10:wrap type="topAndBottom" anchorx="page"/>
              </v:group>
            </w:pict>
          </mc:Fallback>
        </mc:AlternateContent>
      </w:r>
    </w:p>
    <w:p w:rsidR="00E25AC1" w:rsidRPr="00267D8B" w:rsidRDefault="00E25AC1">
      <w:pPr>
        <w:spacing w:before="2"/>
        <w:rPr>
          <w:rFonts w:ascii="Times New Roman" w:eastAsia="Times New Roman" w:hAnsi="Times New Roman" w:cs="Times New Roman"/>
          <w:sz w:val="19"/>
          <w:szCs w:val="19"/>
          <w:lang w:val="it-IT"/>
        </w:rPr>
      </w:pPr>
    </w:p>
    <w:p w:rsidR="00E25AC1" w:rsidRPr="00545032" w:rsidRDefault="00AC5484">
      <w:pPr>
        <w:pStyle w:val="Titolo1"/>
        <w:spacing w:before="69"/>
        <w:ind w:right="153"/>
        <w:rPr>
          <w:b w:val="0"/>
          <w:bCs w:val="0"/>
          <w:lang w:val="it-IT"/>
        </w:rPr>
      </w:pPr>
      <w:r w:rsidRPr="00545032">
        <w:rPr>
          <w:lang w:val="it-IT"/>
        </w:rPr>
        <w:t>Pubblicazioni</w:t>
      </w:r>
    </w:p>
    <w:p w:rsidR="00E25AC1" w:rsidRPr="00545032" w:rsidRDefault="00E25AC1">
      <w:pPr>
        <w:spacing w:before="1"/>
        <w:rPr>
          <w:rFonts w:ascii="Times New Roman" w:eastAsia="Times New Roman" w:hAnsi="Times New Roman" w:cs="Times New Roman"/>
          <w:b/>
          <w:bCs/>
          <w:sz w:val="26"/>
          <w:szCs w:val="26"/>
          <w:lang w:val="it-IT"/>
        </w:rPr>
      </w:pPr>
    </w:p>
    <w:p w:rsidR="00E25AC1" w:rsidRPr="00267D8B" w:rsidRDefault="00AC5484">
      <w:pPr>
        <w:pStyle w:val="Paragrafoelenco"/>
        <w:numPr>
          <w:ilvl w:val="0"/>
          <w:numId w:val="1"/>
        </w:numPr>
        <w:tabs>
          <w:tab w:val="left" w:pos="596"/>
        </w:tabs>
        <w:spacing w:line="274" w:lineRule="exact"/>
        <w:ind w:right="151"/>
        <w:rPr>
          <w:rFonts w:ascii="Times New Roman" w:eastAsia="Times New Roman" w:hAnsi="Times New Roman" w:cs="Times New Roman"/>
          <w:sz w:val="24"/>
          <w:szCs w:val="24"/>
          <w:lang w:val="it-IT"/>
        </w:rPr>
      </w:pPr>
      <w:r w:rsidRPr="00267D8B">
        <w:rPr>
          <w:rFonts w:ascii="Times New Roman" w:eastAsia="Times New Roman" w:hAnsi="Times New Roman" w:cs="Times New Roman"/>
          <w:sz w:val="24"/>
          <w:szCs w:val="24"/>
          <w:lang w:val="it-IT"/>
        </w:rPr>
        <w:t>Prestazioni intermedie nell’A.O.U. Policlinico di Bari. Analisi, valutazione economica e benchmarking (Mecosan n.78/2011).</w:t>
      </w:r>
    </w:p>
    <w:p w:rsidR="00E25AC1" w:rsidRPr="00267D8B" w:rsidRDefault="00E25AC1">
      <w:pPr>
        <w:rPr>
          <w:rFonts w:ascii="Times New Roman" w:eastAsia="Times New Roman" w:hAnsi="Times New Roman" w:cs="Times New Roman"/>
          <w:sz w:val="20"/>
          <w:szCs w:val="20"/>
          <w:lang w:val="it-IT"/>
        </w:rPr>
      </w:pPr>
    </w:p>
    <w:p w:rsidR="00E25AC1" w:rsidRPr="00267D8B" w:rsidRDefault="00AF6E25">
      <w:pPr>
        <w:spacing w:before="3"/>
        <w:rPr>
          <w:rFonts w:ascii="Times New Roman" w:eastAsia="Times New Roman" w:hAnsi="Times New Roman" w:cs="Times New Roman"/>
          <w:sz w:val="25"/>
          <w:szCs w:val="25"/>
          <w:lang w:val="it-IT"/>
        </w:rPr>
      </w:pPr>
      <w:r>
        <w:rPr>
          <w:noProof/>
          <w:lang w:val="it-IT" w:eastAsia="it-IT"/>
        </w:rPr>
        <mc:AlternateContent>
          <mc:Choice Requires="wpg">
            <w:drawing>
              <wp:anchor distT="0" distB="0" distL="0" distR="0" simplePos="0" relativeHeight="251659264" behindDoc="0" locked="0" layoutInCell="1" allowOverlap="1" wp14:anchorId="548C8FD4" wp14:editId="2F76A1F7">
                <wp:simplePos x="0" y="0"/>
                <wp:positionH relativeFrom="page">
                  <wp:posOffset>1139825</wp:posOffset>
                </wp:positionH>
                <wp:positionV relativeFrom="paragraph">
                  <wp:posOffset>199390</wp:posOffset>
                </wp:positionV>
                <wp:extent cx="5029200" cy="1270"/>
                <wp:effectExtent l="6350" t="8890" r="12700" b="8890"/>
                <wp:wrapTopAndBottom/>
                <wp:docPr id="7"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29200" cy="1270"/>
                          <a:chOff x="1795" y="314"/>
                          <a:chExt cx="7920" cy="2"/>
                        </a:xfrm>
                      </wpg:grpSpPr>
                      <wps:wsp>
                        <wps:cNvPr id="8" name="Freeform 5"/>
                        <wps:cNvSpPr>
                          <a:spLocks/>
                        </wps:cNvSpPr>
                        <wps:spPr bwMode="auto">
                          <a:xfrm>
                            <a:off x="1795" y="314"/>
                            <a:ext cx="7920" cy="2"/>
                          </a:xfrm>
                          <a:custGeom>
                            <a:avLst/>
                            <a:gdLst>
                              <a:gd name="T0" fmla="+- 0 1795 1795"/>
                              <a:gd name="T1" fmla="*/ T0 w 7920"/>
                              <a:gd name="T2" fmla="+- 0 9715 1795"/>
                              <a:gd name="T3" fmla="*/ T2 w 7920"/>
                            </a:gdLst>
                            <a:ahLst/>
                            <a:cxnLst>
                              <a:cxn ang="0">
                                <a:pos x="T1" y="0"/>
                              </a:cxn>
                              <a:cxn ang="0">
                                <a:pos x="T3" y="0"/>
                              </a:cxn>
                            </a:cxnLst>
                            <a:rect l="0" t="0" r="r" b="b"/>
                            <a:pathLst>
                              <a:path w="7920">
                                <a:moveTo>
                                  <a:pt x="0" y="0"/>
                                </a:moveTo>
                                <a:lnTo>
                                  <a:pt x="79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EAD886" id="Group 4" o:spid="_x0000_s1026" style="position:absolute;margin-left:89.75pt;margin-top:15.7pt;width:396pt;height:.1pt;z-index:251659264;mso-wrap-distance-left:0;mso-wrap-distance-right:0;mso-position-horizontal-relative:page" coordorigin="1795,314" coordsize="79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">
                <v:shape id="Freeform 5" o:spid="_x0000_s1027" style="position:absolute;left:1795;top:314;width:7920;height:2;visibility:visible;mso-wrap-style:square;v-text-anchor:top" coordsize="79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" path="m,l7920,e" filled="f" strokeweight=".48pt">
                  <v:path arrowok="t" o:connecttype="custom" o:connectlocs="0,0;7920,0" o:connectangles="0,0"/>
                </v:shape>
                <w10:wrap type="topAndBottom" anchorx="page"/>
              </v:group>
            </w:pict>
          </mc:Fallback>
        </mc:AlternateContent>
      </w:r>
    </w:p>
    <w:p w:rsidR="00E25AC1" w:rsidRPr="00267D8B" w:rsidRDefault="00E25AC1">
      <w:pPr>
        <w:rPr>
          <w:rFonts w:ascii="Times New Roman" w:eastAsia="Times New Roman" w:hAnsi="Times New Roman" w:cs="Times New Roman"/>
          <w:sz w:val="20"/>
          <w:szCs w:val="20"/>
          <w:lang w:val="it-IT"/>
        </w:rPr>
      </w:pPr>
    </w:p>
    <w:p w:rsidR="00E25AC1" w:rsidRPr="00267D8B" w:rsidRDefault="00E25AC1">
      <w:pPr>
        <w:rPr>
          <w:rFonts w:ascii="Times New Roman" w:eastAsia="Times New Roman" w:hAnsi="Times New Roman" w:cs="Times New Roman"/>
          <w:sz w:val="24"/>
          <w:szCs w:val="24"/>
          <w:lang w:val="it-IT"/>
        </w:rPr>
      </w:pPr>
    </w:p>
    <w:p w:rsidR="00E25AC1" w:rsidRPr="00267D8B" w:rsidRDefault="00AC5484">
      <w:pPr>
        <w:pStyle w:val="Corpotesto"/>
        <w:spacing w:line="242" w:lineRule="auto"/>
        <w:ind w:left="235" w:right="153"/>
        <w:rPr>
          <w:lang w:val="it-IT"/>
        </w:rPr>
      </w:pPr>
      <w:r w:rsidRPr="00267D8B">
        <w:rPr>
          <w:lang w:val="it-IT"/>
        </w:rPr>
        <w:t>Il sottoscritto autorizza il trattamento dei dati personali ai sensi del D.Lgs. n. 196 del 2003.</w:t>
      </w:r>
    </w:p>
    <w:p w:rsidR="00E25AC1" w:rsidRPr="00267D8B" w:rsidRDefault="00E25AC1">
      <w:pPr>
        <w:spacing w:before="9"/>
        <w:rPr>
          <w:rFonts w:ascii="Times New Roman" w:eastAsia="Times New Roman" w:hAnsi="Times New Roman" w:cs="Times New Roman"/>
          <w:sz w:val="23"/>
          <w:szCs w:val="23"/>
          <w:lang w:val="it-IT"/>
        </w:rPr>
      </w:pPr>
    </w:p>
    <w:p w:rsidR="00E25AC1" w:rsidRPr="00B571B2" w:rsidRDefault="0009462C">
      <w:pPr>
        <w:spacing w:before="4"/>
        <w:rPr>
          <w:rFonts w:ascii="Times New Roman" w:eastAsia="Times New Roman" w:hAnsi="Times New Roman" w:cs="Times New Roman"/>
          <w:sz w:val="20"/>
          <w:szCs w:val="29"/>
          <w:lang w:val="it-IT"/>
        </w:rPr>
      </w:pPr>
      <w:r>
        <w:rPr>
          <w:rFonts w:ascii="Times New Roman" w:eastAsia="Times New Roman" w:hAnsi="Times New Roman" w:cs="Times New Roman"/>
          <w:sz w:val="20"/>
          <w:szCs w:val="29"/>
          <w:lang w:val="it-IT"/>
        </w:rPr>
        <w:t>31.03.2018</w:t>
      </w:r>
      <w:bookmarkStart w:id="0" w:name="_GoBack"/>
      <w:bookmarkEnd w:id="0"/>
    </w:p>
    <w:p w:rsidR="00E25AC1" w:rsidRPr="00267D8B" w:rsidRDefault="00545032" w:rsidP="000B7168">
      <w:pPr>
        <w:pStyle w:val="Titolo1"/>
        <w:ind w:left="4320" w:right="907" w:firstLine="720"/>
        <w:jc w:val="center"/>
        <w:rPr>
          <w:b w:val="0"/>
          <w:bCs w:val="0"/>
          <w:lang w:val="it-IT"/>
        </w:rPr>
      </w:pPr>
      <w:r>
        <w:rPr>
          <w:lang w:val="it-IT"/>
        </w:rPr>
        <w:t xml:space="preserve">      </w:t>
      </w:r>
      <w:r w:rsidR="00AC5484" w:rsidRPr="00267D8B">
        <w:rPr>
          <w:lang w:val="it-IT"/>
        </w:rPr>
        <w:t>Vito Montanaro</w:t>
      </w:r>
    </w:p>
    <w:p w:rsidR="00647D2E" w:rsidRPr="00267D8B" w:rsidRDefault="00647D2E">
      <w:pPr>
        <w:spacing w:before="2"/>
        <w:rPr>
          <w:rFonts w:ascii="Times New Roman" w:eastAsia="Times New Roman" w:hAnsi="Times New Roman" w:cs="Times New Roman"/>
          <w:b/>
          <w:bCs/>
          <w:lang w:val="it-IT"/>
        </w:rPr>
      </w:pPr>
    </w:p>
    <w:p w:rsidR="00E25AC1" w:rsidRPr="00267D8B" w:rsidRDefault="00AC5484">
      <w:pPr>
        <w:pStyle w:val="Corpotesto"/>
        <w:tabs>
          <w:tab w:val="left" w:pos="4463"/>
        </w:tabs>
        <w:spacing w:before="69" w:line="275" w:lineRule="exact"/>
        <w:ind w:left="235" w:right="153"/>
        <w:rPr>
          <w:lang w:val="it-IT"/>
        </w:rPr>
      </w:pPr>
      <w:r w:rsidRPr="00267D8B">
        <w:rPr>
          <w:u w:val="single" w:color="000000"/>
          <w:lang w:val="it-IT"/>
        </w:rPr>
        <w:t>Ufficio</w:t>
      </w:r>
      <w:r w:rsidRPr="00267D8B">
        <w:rPr>
          <w:lang w:val="it-IT"/>
        </w:rPr>
        <w:t>:</w:t>
      </w:r>
      <w:r w:rsidRPr="00267D8B">
        <w:rPr>
          <w:lang w:val="it-IT"/>
        </w:rPr>
        <w:tab/>
      </w:r>
    </w:p>
    <w:p w:rsidR="00E25AC1" w:rsidRPr="00267D8B" w:rsidRDefault="00647D2E">
      <w:pPr>
        <w:pStyle w:val="Corpotesto"/>
        <w:tabs>
          <w:tab w:val="left" w:pos="4463"/>
        </w:tabs>
        <w:spacing w:line="275" w:lineRule="exact"/>
        <w:ind w:left="235" w:right="153"/>
        <w:rPr>
          <w:lang w:val="it-IT"/>
        </w:rPr>
      </w:pPr>
      <w:r>
        <w:rPr>
          <w:lang w:val="it-IT"/>
        </w:rPr>
        <w:t>Via Lungomare Starita n. 6</w:t>
      </w:r>
      <w:r w:rsidR="00AC5484" w:rsidRPr="00267D8B">
        <w:rPr>
          <w:lang w:val="it-IT"/>
        </w:rPr>
        <w:tab/>
      </w:r>
    </w:p>
    <w:p w:rsidR="00E25AC1" w:rsidRPr="00267D8B" w:rsidRDefault="00AC5484">
      <w:pPr>
        <w:pStyle w:val="Corpotesto"/>
        <w:tabs>
          <w:tab w:val="left" w:pos="4463"/>
        </w:tabs>
        <w:spacing w:before="2" w:line="275" w:lineRule="exact"/>
        <w:ind w:left="235" w:right="153"/>
        <w:rPr>
          <w:lang w:val="it-IT"/>
        </w:rPr>
      </w:pPr>
      <w:r w:rsidRPr="00267D8B">
        <w:rPr>
          <w:lang w:val="it-IT"/>
        </w:rPr>
        <w:t xml:space="preserve">70122 </w:t>
      </w:r>
      <w:r w:rsidRPr="00267D8B">
        <w:rPr>
          <w:spacing w:val="9"/>
          <w:lang w:val="it-IT"/>
        </w:rPr>
        <w:t xml:space="preserve"> </w:t>
      </w:r>
      <w:r w:rsidRPr="00267D8B">
        <w:rPr>
          <w:lang w:val="it-IT"/>
        </w:rPr>
        <w:t xml:space="preserve">– </w:t>
      </w:r>
      <w:r w:rsidRPr="00267D8B">
        <w:rPr>
          <w:spacing w:val="9"/>
          <w:lang w:val="it-IT"/>
        </w:rPr>
        <w:t xml:space="preserve"> </w:t>
      </w:r>
      <w:r w:rsidRPr="00267D8B">
        <w:rPr>
          <w:lang w:val="it-IT"/>
        </w:rPr>
        <w:t>Bari</w:t>
      </w:r>
      <w:r w:rsidRPr="00267D8B">
        <w:rPr>
          <w:lang w:val="it-IT"/>
        </w:rPr>
        <w:tab/>
      </w:r>
    </w:p>
    <w:p w:rsidR="000B7168" w:rsidRPr="00B571B2" w:rsidRDefault="00AC5484">
      <w:pPr>
        <w:pStyle w:val="Corpotesto"/>
        <w:tabs>
          <w:tab w:val="left" w:pos="4463"/>
        </w:tabs>
        <w:spacing w:line="242" w:lineRule="auto"/>
        <w:ind w:left="235" w:right="1600"/>
        <w:rPr>
          <w:lang w:val="it-IT"/>
        </w:rPr>
      </w:pPr>
      <w:r w:rsidRPr="00B571B2">
        <w:rPr>
          <w:lang w:val="it-IT"/>
        </w:rPr>
        <w:t xml:space="preserve">Tel.  </w:t>
      </w:r>
      <w:r w:rsidR="00647D2E" w:rsidRPr="00B571B2">
        <w:rPr>
          <w:lang w:val="it-IT"/>
        </w:rPr>
        <w:t>080/5842568</w:t>
      </w:r>
    </w:p>
    <w:p w:rsidR="00E25AC1" w:rsidRPr="00B571B2" w:rsidRDefault="00647D2E" w:rsidP="000B7168">
      <w:pPr>
        <w:pStyle w:val="Corpotesto"/>
        <w:tabs>
          <w:tab w:val="left" w:pos="4463"/>
        </w:tabs>
        <w:spacing w:line="242" w:lineRule="auto"/>
        <w:ind w:left="235" w:right="1600"/>
        <w:rPr>
          <w:lang w:val="it-IT"/>
        </w:rPr>
      </w:pPr>
      <w:r w:rsidRPr="00B571B2">
        <w:rPr>
          <w:lang w:val="it-IT"/>
        </w:rPr>
        <w:t>Fax  080/5842563</w:t>
      </w:r>
      <w:r w:rsidR="00873FF4" w:rsidRPr="00B571B2">
        <w:rPr>
          <w:lang w:val="it-IT"/>
        </w:rPr>
        <w:tab/>
      </w:r>
    </w:p>
    <w:p w:rsidR="00E25AC1" w:rsidRPr="00B571B2" w:rsidRDefault="00107ADB">
      <w:pPr>
        <w:pStyle w:val="Corpotesto"/>
        <w:spacing w:before="2"/>
        <w:ind w:left="235" w:right="153"/>
        <w:rPr>
          <w:lang w:val="it-IT"/>
        </w:rPr>
      </w:pPr>
      <w:hyperlink r:id="rId7">
        <w:r w:rsidR="00AC5484" w:rsidRPr="00B571B2">
          <w:rPr>
            <w:color w:val="0000FF"/>
            <w:u w:val="single" w:color="0000FF"/>
            <w:lang w:val="it-IT"/>
          </w:rPr>
          <w:t>vito.montanaro@asl.bari.it</w:t>
        </w:r>
      </w:hyperlink>
    </w:p>
    <w:sectPr w:rsidR="00E25AC1" w:rsidRPr="00B571B2">
      <w:footerReference w:type="even" r:id="rId8"/>
      <w:footerReference w:type="default" r:id="rId9"/>
      <w:pgSz w:w="11900" w:h="16840"/>
      <w:pgMar w:top="1240" w:right="1640" w:bottom="1140" w:left="1560" w:header="732" w:footer="94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7ADB" w:rsidRDefault="00107ADB">
      <w:r>
        <w:separator/>
      </w:r>
    </w:p>
  </w:endnote>
  <w:endnote w:type="continuationSeparator" w:id="0">
    <w:p w:rsidR="00107ADB" w:rsidRDefault="00107A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5AC1" w:rsidRDefault="00AF6E25">
    <w:pPr>
      <w:spacing w:line="14" w:lineRule="auto"/>
      <w:rPr>
        <w:sz w:val="20"/>
        <w:szCs w:val="20"/>
      </w:rPr>
    </w:pPr>
    <w:r>
      <w:rPr>
        <w:noProof/>
        <w:lang w:val="it-IT" w:eastAsia="it-IT"/>
      </w:rPr>
      <mc:AlternateContent>
        <mc:Choice Requires="wps">
          <w:drawing>
            <wp:anchor distT="0" distB="0" distL="114300" distR="114300" simplePos="0" relativeHeight="503306120" behindDoc="1" locked="0" layoutInCell="1" allowOverlap="1" wp14:anchorId="3E15816D" wp14:editId="5A1317C0">
              <wp:simplePos x="0" y="0"/>
              <wp:positionH relativeFrom="page">
                <wp:posOffset>5712460</wp:posOffset>
              </wp:positionH>
              <wp:positionV relativeFrom="page">
                <wp:posOffset>9951085</wp:posOffset>
              </wp:positionV>
              <wp:extent cx="716280" cy="156845"/>
              <wp:effectExtent l="0" t="0" r="63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280" cy="156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5AC1" w:rsidRDefault="00AC5484">
                          <w:pPr>
                            <w:spacing w:before="1"/>
                            <w:ind w:left="20"/>
                            <w:rPr>
                              <w:rFonts w:ascii="Courier New" w:eastAsia="Courier New" w:hAnsi="Courier New" w:cs="Courier New"/>
                              <w:sz w:val="19"/>
                              <w:szCs w:val="19"/>
                            </w:rPr>
                          </w:pPr>
                          <w:r>
                            <w:rPr>
                              <w:rFonts w:ascii="Times New Roman"/>
                              <w:w w:val="105"/>
                              <w:sz w:val="19"/>
                            </w:rPr>
                            <w:t xml:space="preserve">Pagina </w:t>
                          </w:r>
                          <w:r>
                            <w:fldChar w:fldCharType="begin"/>
                          </w:r>
                          <w:r>
                            <w:rPr>
                              <w:rFonts w:ascii="Courier New"/>
                              <w:b/>
                              <w:w w:val="105"/>
                              <w:sz w:val="19"/>
                            </w:rPr>
                            <w:instrText xml:space="preserve"> PAGE </w:instrText>
                          </w:r>
                          <w:r>
                            <w:fldChar w:fldCharType="separate"/>
                          </w:r>
                          <w:r w:rsidR="0009462C">
                            <w:rPr>
                              <w:rFonts w:ascii="Courier New"/>
                              <w:b/>
                              <w:noProof/>
                              <w:w w:val="105"/>
                              <w:sz w:val="19"/>
                            </w:rPr>
                            <w:t>8</w:t>
                          </w:r>
                          <w:r>
                            <w:fldChar w:fldCharType="end"/>
                          </w:r>
                          <w:r>
                            <w:rPr>
                              <w:rFonts w:ascii="Courier New"/>
                              <w:b/>
                              <w:spacing w:val="-76"/>
                              <w:w w:val="105"/>
                              <w:sz w:val="19"/>
                            </w:rPr>
                            <w:t xml:space="preserve"> </w:t>
                          </w:r>
                          <w:r>
                            <w:rPr>
                              <w:rFonts w:ascii="Times New Roman"/>
                              <w:w w:val="105"/>
                              <w:sz w:val="19"/>
                            </w:rPr>
                            <w:t xml:space="preserve">di </w:t>
                          </w:r>
                          <w:r>
                            <w:rPr>
                              <w:rFonts w:ascii="Courier New"/>
                              <w:b/>
                              <w:w w:val="105"/>
                              <w:sz w:val="19"/>
                            </w:rPr>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15816D" id="_x0000_t202" coordsize="21600,21600" o:spt="202" path="m,l,21600r21600,l21600,xe">
              <v:stroke joinstyle="miter"/>
              <v:path gradientshapeok="t" o:connecttype="rect"/>
            </v:shapetype>
            <v:shape id="Text Box 2" o:spid="_x0000_s1026" type="#_x0000_t202" style="position:absolute;margin-left:449.8pt;margin-top:783.55pt;width:56.4pt;height:12.35pt;z-index:-10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" filled="f" stroked="f">
              <v:textbox inset="0,0,0,0">
                <w:txbxContent>
                  <w:p w:rsidR="00E25AC1" w:rsidRDefault="00AC5484">
                    <w:pPr>
                      <w:spacing w:before="1"/>
                      <w:ind w:left="20"/>
                      <w:rPr>
                        <w:rFonts w:ascii="Courier New" w:eastAsia="Courier New" w:hAnsi="Courier New" w:cs="Courier New"/>
                        <w:sz w:val="19"/>
                        <w:szCs w:val="19"/>
                      </w:rPr>
                    </w:pPr>
                    <w:r>
                      <w:rPr>
                        <w:rFonts w:ascii="Times New Roman"/>
                        <w:w w:val="105"/>
                        <w:sz w:val="19"/>
                      </w:rPr>
                      <w:t xml:space="preserve">Pagina </w:t>
                    </w:r>
                    <w:r>
                      <w:fldChar w:fldCharType="begin"/>
                    </w:r>
                    <w:r>
                      <w:rPr>
                        <w:rFonts w:ascii="Courier New"/>
                        <w:b/>
                        <w:w w:val="105"/>
                        <w:sz w:val="19"/>
                      </w:rPr>
                      <w:instrText xml:space="preserve"> PAGE </w:instrText>
                    </w:r>
                    <w:r>
                      <w:fldChar w:fldCharType="separate"/>
                    </w:r>
                    <w:r w:rsidR="0009462C">
                      <w:rPr>
                        <w:rFonts w:ascii="Courier New"/>
                        <w:b/>
                        <w:noProof/>
                        <w:w w:val="105"/>
                        <w:sz w:val="19"/>
                      </w:rPr>
                      <w:t>8</w:t>
                    </w:r>
                    <w:r>
                      <w:fldChar w:fldCharType="end"/>
                    </w:r>
                    <w:r>
                      <w:rPr>
                        <w:rFonts w:ascii="Courier New"/>
                        <w:b/>
                        <w:spacing w:val="-76"/>
                        <w:w w:val="105"/>
                        <w:sz w:val="19"/>
                      </w:rPr>
                      <w:t xml:space="preserve"> </w:t>
                    </w:r>
                    <w:r>
                      <w:rPr>
                        <w:rFonts w:ascii="Times New Roman"/>
                        <w:w w:val="105"/>
                        <w:sz w:val="19"/>
                      </w:rPr>
                      <w:t xml:space="preserve">di </w:t>
                    </w:r>
                    <w:r>
                      <w:rPr>
                        <w:rFonts w:ascii="Courier New"/>
                        <w:b/>
                        <w:w w:val="105"/>
                        <w:sz w:val="19"/>
                      </w:rPr>
                      <w:t>9</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5AC1" w:rsidRDefault="00AF6E25">
    <w:pPr>
      <w:spacing w:line="14" w:lineRule="auto"/>
      <w:rPr>
        <w:sz w:val="20"/>
        <w:szCs w:val="20"/>
      </w:rPr>
    </w:pPr>
    <w:r>
      <w:rPr>
        <w:noProof/>
        <w:lang w:val="it-IT" w:eastAsia="it-IT"/>
      </w:rPr>
      <mc:AlternateContent>
        <mc:Choice Requires="wps">
          <w:drawing>
            <wp:anchor distT="0" distB="0" distL="114300" distR="114300" simplePos="0" relativeHeight="503306144" behindDoc="1" locked="0" layoutInCell="1" allowOverlap="1" wp14:anchorId="298302D5" wp14:editId="2210764E">
              <wp:simplePos x="0" y="0"/>
              <wp:positionH relativeFrom="page">
                <wp:posOffset>5712460</wp:posOffset>
              </wp:positionH>
              <wp:positionV relativeFrom="page">
                <wp:posOffset>9951085</wp:posOffset>
              </wp:positionV>
              <wp:extent cx="716280" cy="156845"/>
              <wp:effectExtent l="0" t="0" r="63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280" cy="156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5AC1" w:rsidRDefault="00AC5484">
                          <w:pPr>
                            <w:spacing w:before="1"/>
                            <w:ind w:left="20"/>
                            <w:rPr>
                              <w:rFonts w:ascii="Courier New" w:eastAsia="Courier New" w:hAnsi="Courier New" w:cs="Courier New"/>
                              <w:sz w:val="19"/>
                              <w:szCs w:val="19"/>
                            </w:rPr>
                          </w:pPr>
                          <w:r>
                            <w:rPr>
                              <w:rFonts w:ascii="Times New Roman"/>
                              <w:w w:val="105"/>
                              <w:sz w:val="19"/>
                            </w:rPr>
                            <w:t xml:space="preserve">Pagina </w:t>
                          </w:r>
                          <w:r>
                            <w:fldChar w:fldCharType="begin"/>
                          </w:r>
                          <w:r>
                            <w:rPr>
                              <w:rFonts w:ascii="Courier New"/>
                              <w:b/>
                              <w:w w:val="105"/>
                              <w:sz w:val="19"/>
                            </w:rPr>
                            <w:instrText xml:space="preserve"> PAGE </w:instrText>
                          </w:r>
                          <w:r>
                            <w:fldChar w:fldCharType="separate"/>
                          </w:r>
                          <w:r w:rsidR="0009462C">
                            <w:rPr>
                              <w:rFonts w:ascii="Courier New"/>
                              <w:b/>
                              <w:noProof/>
                              <w:w w:val="105"/>
                              <w:sz w:val="19"/>
                            </w:rPr>
                            <w:t>9</w:t>
                          </w:r>
                          <w:r>
                            <w:fldChar w:fldCharType="end"/>
                          </w:r>
                          <w:r>
                            <w:rPr>
                              <w:rFonts w:ascii="Courier New"/>
                              <w:b/>
                              <w:spacing w:val="-76"/>
                              <w:w w:val="105"/>
                              <w:sz w:val="19"/>
                            </w:rPr>
                            <w:t xml:space="preserve"> </w:t>
                          </w:r>
                          <w:r>
                            <w:rPr>
                              <w:rFonts w:ascii="Times New Roman"/>
                              <w:w w:val="105"/>
                              <w:sz w:val="19"/>
                            </w:rPr>
                            <w:t xml:space="preserve">di </w:t>
                          </w:r>
                          <w:r>
                            <w:rPr>
                              <w:rFonts w:ascii="Courier New"/>
                              <w:b/>
                              <w:w w:val="105"/>
                              <w:sz w:val="19"/>
                            </w:rPr>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8302D5" id="_x0000_t202" coordsize="21600,21600" o:spt="202" path="m,l,21600r21600,l21600,xe">
              <v:stroke joinstyle="miter"/>
              <v:path gradientshapeok="t" o:connecttype="rect"/>
            </v:shapetype>
            <v:shape id="Text Box 1" o:spid="_x0000_s1027" type="#_x0000_t202" style="position:absolute;margin-left:449.8pt;margin-top:783.55pt;width:56.4pt;height:12.35pt;z-index:-10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" filled="f" stroked="f">
              <v:textbox inset="0,0,0,0">
                <w:txbxContent>
                  <w:p w:rsidR="00E25AC1" w:rsidRDefault="00AC5484">
                    <w:pPr>
                      <w:spacing w:before="1"/>
                      <w:ind w:left="20"/>
                      <w:rPr>
                        <w:rFonts w:ascii="Courier New" w:eastAsia="Courier New" w:hAnsi="Courier New" w:cs="Courier New"/>
                        <w:sz w:val="19"/>
                        <w:szCs w:val="19"/>
                      </w:rPr>
                    </w:pPr>
                    <w:r>
                      <w:rPr>
                        <w:rFonts w:ascii="Times New Roman"/>
                        <w:w w:val="105"/>
                        <w:sz w:val="19"/>
                      </w:rPr>
                      <w:t xml:space="preserve">Pagina </w:t>
                    </w:r>
                    <w:r>
                      <w:fldChar w:fldCharType="begin"/>
                    </w:r>
                    <w:r>
                      <w:rPr>
                        <w:rFonts w:ascii="Courier New"/>
                        <w:b/>
                        <w:w w:val="105"/>
                        <w:sz w:val="19"/>
                      </w:rPr>
                      <w:instrText xml:space="preserve"> PAGE </w:instrText>
                    </w:r>
                    <w:r>
                      <w:fldChar w:fldCharType="separate"/>
                    </w:r>
                    <w:r w:rsidR="0009462C">
                      <w:rPr>
                        <w:rFonts w:ascii="Courier New"/>
                        <w:b/>
                        <w:noProof/>
                        <w:w w:val="105"/>
                        <w:sz w:val="19"/>
                      </w:rPr>
                      <w:t>9</w:t>
                    </w:r>
                    <w:r>
                      <w:fldChar w:fldCharType="end"/>
                    </w:r>
                    <w:r>
                      <w:rPr>
                        <w:rFonts w:ascii="Courier New"/>
                        <w:b/>
                        <w:spacing w:val="-76"/>
                        <w:w w:val="105"/>
                        <w:sz w:val="19"/>
                      </w:rPr>
                      <w:t xml:space="preserve"> </w:t>
                    </w:r>
                    <w:r>
                      <w:rPr>
                        <w:rFonts w:ascii="Times New Roman"/>
                        <w:w w:val="105"/>
                        <w:sz w:val="19"/>
                      </w:rPr>
                      <w:t xml:space="preserve">di </w:t>
                    </w:r>
                    <w:r>
                      <w:rPr>
                        <w:rFonts w:ascii="Courier New"/>
                        <w:b/>
                        <w:w w:val="105"/>
                        <w:sz w:val="19"/>
                      </w:rPr>
                      <w:t>9</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7ADB" w:rsidRDefault="00107ADB">
      <w:r>
        <w:separator/>
      </w:r>
    </w:p>
  </w:footnote>
  <w:footnote w:type="continuationSeparator" w:id="0">
    <w:p w:rsidR="00107ADB" w:rsidRDefault="00107A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215C8F"/>
    <w:multiLevelType w:val="hybridMultilevel"/>
    <w:tmpl w:val="21C881C4"/>
    <w:lvl w:ilvl="0" w:tplc="B1522058">
      <w:start w:val="1"/>
      <w:numFmt w:val="bullet"/>
      <w:lvlText w:val=""/>
      <w:lvlJc w:val="left"/>
      <w:pPr>
        <w:ind w:left="595" w:hanging="360"/>
      </w:pPr>
      <w:rPr>
        <w:rFonts w:ascii="Symbol" w:eastAsia="Symbol" w:hAnsi="Symbol" w:hint="default"/>
        <w:w w:val="100"/>
        <w:sz w:val="24"/>
        <w:szCs w:val="24"/>
      </w:rPr>
    </w:lvl>
    <w:lvl w:ilvl="1" w:tplc="217ACB26">
      <w:start w:val="1"/>
      <w:numFmt w:val="bullet"/>
      <w:lvlText w:val=""/>
      <w:lvlJc w:val="left"/>
      <w:pPr>
        <w:ind w:left="955" w:hanging="360"/>
      </w:pPr>
      <w:rPr>
        <w:rFonts w:ascii="Symbol" w:eastAsia="Symbol" w:hAnsi="Symbol" w:hint="default"/>
        <w:w w:val="100"/>
        <w:sz w:val="24"/>
        <w:szCs w:val="24"/>
      </w:rPr>
    </w:lvl>
    <w:lvl w:ilvl="2" w:tplc="08EEEEF4">
      <w:start w:val="1"/>
      <w:numFmt w:val="bullet"/>
      <w:lvlText w:val="•"/>
      <w:lvlJc w:val="left"/>
      <w:pPr>
        <w:ind w:left="1817" w:hanging="360"/>
      </w:pPr>
      <w:rPr>
        <w:rFonts w:hint="default"/>
      </w:rPr>
    </w:lvl>
    <w:lvl w:ilvl="3" w:tplc="BE1477C4">
      <w:start w:val="1"/>
      <w:numFmt w:val="bullet"/>
      <w:lvlText w:val="•"/>
      <w:lvlJc w:val="left"/>
      <w:pPr>
        <w:ind w:left="2675" w:hanging="360"/>
      </w:pPr>
      <w:rPr>
        <w:rFonts w:hint="default"/>
      </w:rPr>
    </w:lvl>
    <w:lvl w:ilvl="4" w:tplc="28AEE108">
      <w:start w:val="1"/>
      <w:numFmt w:val="bullet"/>
      <w:lvlText w:val="•"/>
      <w:lvlJc w:val="left"/>
      <w:pPr>
        <w:ind w:left="3533" w:hanging="360"/>
      </w:pPr>
      <w:rPr>
        <w:rFonts w:hint="default"/>
      </w:rPr>
    </w:lvl>
    <w:lvl w:ilvl="5" w:tplc="A6849A40">
      <w:start w:val="1"/>
      <w:numFmt w:val="bullet"/>
      <w:lvlText w:val="•"/>
      <w:lvlJc w:val="left"/>
      <w:pPr>
        <w:ind w:left="4391" w:hanging="360"/>
      </w:pPr>
      <w:rPr>
        <w:rFonts w:hint="default"/>
      </w:rPr>
    </w:lvl>
    <w:lvl w:ilvl="6" w:tplc="38BE4BC8">
      <w:start w:val="1"/>
      <w:numFmt w:val="bullet"/>
      <w:lvlText w:val="•"/>
      <w:lvlJc w:val="left"/>
      <w:pPr>
        <w:ind w:left="5248" w:hanging="360"/>
      </w:pPr>
      <w:rPr>
        <w:rFonts w:hint="default"/>
      </w:rPr>
    </w:lvl>
    <w:lvl w:ilvl="7" w:tplc="A1C8DD4A">
      <w:start w:val="1"/>
      <w:numFmt w:val="bullet"/>
      <w:lvlText w:val="•"/>
      <w:lvlJc w:val="left"/>
      <w:pPr>
        <w:ind w:left="6106" w:hanging="360"/>
      </w:pPr>
      <w:rPr>
        <w:rFonts w:hint="default"/>
      </w:rPr>
    </w:lvl>
    <w:lvl w:ilvl="8" w:tplc="E0744EB8">
      <w:start w:val="1"/>
      <w:numFmt w:val="bullet"/>
      <w:lvlText w:val="•"/>
      <w:lvlJc w:val="left"/>
      <w:pPr>
        <w:ind w:left="6964"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283"/>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AC1"/>
    <w:rsid w:val="0009462C"/>
    <w:rsid w:val="000B7168"/>
    <w:rsid w:val="000D3790"/>
    <w:rsid w:val="000F1D33"/>
    <w:rsid w:val="00107ADB"/>
    <w:rsid w:val="00267D8B"/>
    <w:rsid w:val="00356AB3"/>
    <w:rsid w:val="00450B68"/>
    <w:rsid w:val="00484AE4"/>
    <w:rsid w:val="00545032"/>
    <w:rsid w:val="0064404C"/>
    <w:rsid w:val="00647D2E"/>
    <w:rsid w:val="0079737A"/>
    <w:rsid w:val="008052D9"/>
    <w:rsid w:val="00873FF4"/>
    <w:rsid w:val="008B59D4"/>
    <w:rsid w:val="009D1143"/>
    <w:rsid w:val="009D45D2"/>
    <w:rsid w:val="009F3B8B"/>
    <w:rsid w:val="00AC5484"/>
    <w:rsid w:val="00AF6E25"/>
    <w:rsid w:val="00B571B2"/>
    <w:rsid w:val="00C17C0F"/>
    <w:rsid w:val="00CB0D5E"/>
    <w:rsid w:val="00DF48E5"/>
    <w:rsid w:val="00E25AC1"/>
    <w:rsid w:val="00E345A0"/>
    <w:rsid w:val="00EB647B"/>
    <w:rsid w:val="00F8011A"/>
    <w:rsid w:val="00FA3C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59A4B9"/>
  <w15:docId w15:val="{8BCC8866-8D7A-4077-A365-B709DFF88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style>
  <w:style w:type="paragraph" w:styleId="Titolo1">
    <w:name w:val="heading 1"/>
    <w:basedOn w:val="Normale"/>
    <w:uiPriority w:val="1"/>
    <w:qFormat/>
    <w:pPr>
      <w:ind w:left="235"/>
      <w:outlineLvl w:val="0"/>
    </w:pPr>
    <w:rPr>
      <w:rFonts w:ascii="Times New Roman" w:eastAsia="Times New Roman" w:hAnsi="Times New Roman"/>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595"/>
    </w:pPr>
    <w:rPr>
      <w:rFonts w:ascii="Times New Roman" w:eastAsia="Times New Roman" w:hAnsi="Times New Roman"/>
      <w:sz w:val="24"/>
      <w:szCs w:val="24"/>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 w:type="character" w:styleId="Collegamentoipertestuale">
    <w:name w:val="Hyperlink"/>
    <w:basedOn w:val="Carpredefinitoparagrafo"/>
    <w:uiPriority w:val="99"/>
    <w:unhideWhenUsed/>
    <w:rsid w:val="00873FF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vito.montanaro@asl.bari.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9</Pages>
  <Words>3214</Words>
  <Characters>18326</Characters>
  <Application>Microsoft Office Word</Application>
  <DocSecurity>0</DocSecurity>
  <Lines>152</Lines>
  <Paragraphs>42</Paragraphs>
  <ScaleCrop>false</ScaleCrop>
  <HeadingPairs>
    <vt:vector size="2" baseType="variant">
      <vt:variant>
        <vt:lpstr>Titolo</vt:lpstr>
      </vt:variant>
      <vt:variant>
        <vt:i4>1</vt:i4>
      </vt:variant>
    </vt:vector>
  </HeadingPairs>
  <TitlesOfParts>
    <vt:vector size="1" baseType="lpstr">
      <vt:lpstr>CVMontanaro_DG</vt:lpstr>
    </vt:vector>
  </TitlesOfParts>
  <Company>Microsoft</Company>
  <LinksUpToDate>false</LinksUpToDate>
  <CharactersWithSpaces>21498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CVMontanaro_DG</dc:title>
  <dc:creator>Vito Montanaro</dc:creator>
  <cp:lastModifiedBy>cto4039134</cp:lastModifiedBy>
  <cp:revision>12</cp:revision>
  <dcterms:created xsi:type="dcterms:W3CDTF">2015-10-23T16:12:00Z</dcterms:created>
  <dcterms:modified xsi:type="dcterms:W3CDTF">2018-03-31T07:32:00Z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2015-01-29T00:00:00Z</vt:filetime>
  </property>
  <property fmtid="{D5CDD505-2E9C-101B-9397-08002B2CF9AE}" pid="3" name="Creator">
    <vt:lpwstr>Word</vt:lpwstr>
  </property>
  <property fmtid="{D5CDD505-2E9C-101B-9397-08002B2CF9AE}" pid="4" name="LastSaved">
    <vt:filetime>2015-10-23T00:00:00Z</vt:filetime>
  </property>
</Properties>
</file>